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0CA9464" w14:textId="77777777" w:rsidR="00ED708E" w:rsidRPr="00C92B9A" w:rsidRDefault="00ED708E" w:rsidP="00ED708E">
      <w:pPr>
        <w:jc w:val="center"/>
        <w:rPr>
          <w:rFonts w:asciiTheme="minorHAnsi" w:hAnsiTheme="minorHAnsi" w:cstheme="minorHAnsi"/>
          <w:b/>
          <w:bCs/>
          <w:lang w:val="cs-CZ"/>
        </w:rPr>
      </w:pPr>
      <w:r w:rsidRPr="00C92B9A">
        <w:rPr>
          <w:rFonts w:asciiTheme="minorHAnsi" w:hAnsiTheme="minorHAnsi" w:cstheme="minorHAnsi"/>
          <w:b/>
          <w:bCs/>
          <w:lang w:val="cs-CZ"/>
        </w:rPr>
        <w:t>Přílohy k výzvě na předložení cenové nabídky</w:t>
      </w:r>
    </w:p>
    <w:p w14:paraId="5B4BF43A" w14:textId="77777777" w:rsidR="007A5B6C" w:rsidRPr="0017428F" w:rsidRDefault="007A5B6C" w:rsidP="007A5B6C">
      <w:pPr>
        <w:jc w:val="center"/>
        <w:rPr>
          <w:rFonts w:asciiTheme="minorHAnsi" w:hAnsiTheme="minorHAnsi" w:cstheme="minorHAnsi"/>
          <w:b/>
          <w:bCs/>
          <w:lang w:val="cs-CZ"/>
        </w:rPr>
      </w:pPr>
      <w:r w:rsidRPr="0017428F">
        <w:rPr>
          <w:rFonts w:asciiTheme="minorHAnsi" w:hAnsiTheme="minorHAnsi" w:cstheme="minorHAnsi"/>
          <w:b/>
          <w:bCs/>
          <w:lang w:val="cs-CZ"/>
        </w:rPr>
        <w:t>pro projekt Marketingové aktivity Korun</w:t>
      </w:r>
      <w:r>
        <w:rPr>
          <w:rFonts w:asciiTheme="minorHAnsi" w:hAnsiTheme="minorHAnsi" w:cstheme="minorHAnsi"/>
          <w:b/>
          <w:bCs/>
          <w:lang w:val="cs-CZ"/>
        </w:rPr>
        <w:t>y</w:t>
      </w:r>
      <w:r w:rsidRPr="0017428F">
        <w:rPr>
          <w:rFonts w:asciiTheme="minorHAnsi" w:hAnsiTheme="minorHAnsi" w:cstheme="minorHAnsi"/>
          <w:b/>
          <w:bCs/>
          <w:lang w:val="cs-CZ"/>
        </w:rPr>
        <w:t xml:space="preserve"> Vysočiny</w:t>
      </w:r>
    </w:p>
    <w:p w14:paraId="4AA280ED" w14:textId="77777777" w:rsidR="00894773" w:rsidRPr="00C92B9A" w:rsidRDefault="00894773" w:rsidP="001A37EC">
      <w:pPr>
        <w:jc w:val="center"/>
        <w:rPr>
          <w:rFonts w:asciiTheme="minorHAnsi" w:hAnsiTheme="minorHAnsi" w:cstheme="minorHAnsi"/>
          <w:b/>
          <w:bCs/>
          <w:lang w:val="cs-CZ"/>
        </w:rPr>
      </w:pPr>
    </w:p>
    <w:p w14:paraId="1B9196D3" w14:textId="3B53EA94" w:rsidR="001A37EC" w:rsidRPr="00C92B9A" w:rsidRDefault="001A37EC" w:rsidP="001A37EC">
      <w:pPr>
        <w:jc w:val="center"/>
        <w:rPr>
          <w:rFonts w:asciiTheme="minorHAnsi" w:hAnsiTheme="minorHAnsi" w:cstheme="minorHAnsi"/>
          <w:b/>
          <w:bCs/>
          <w:sz w:val="22"/>
          <w:szCs w:val="22"/>
          <w:lang w:val="cs-CZ"/>
        </w:rPr>
      </w:pPr>
    </w:p>
    <w:p w14:paraId="7BC53399" w14:textId="1EF8C62F" w:rsidR="00F57E66" w:rsidRPr="00C92B9A" w:rsidRDefault="005619EA" w:rsidP="00F57E66">
      <w:pPr>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V rámci </w:t>
      </w:r>
      <w:r>
        <w:rPr>
          <w:rFonts w:asciiTheme="minorHAnsi" w:hAnsiTheme="minorHAnsi" w:cstheme="minorHAnsi"/>
          <w:sz w:val="22"/>
          <w:szCs w:val="22"/>
          <w:lang w:val="cs-CZ"/>
        </w:rPr>
        <w:t xml:space="preserve">zadání výběrového řízení </w:t>
      </w:r>
      <w:r w:rsidRPr="00BD764B">
        <w:rPr>
          <w:rFonts w:asciiTheme="minorHAnsi" w:hAnsiTheme="minorHAnsi" w:cstheme="minorHAnsi"/>
          <w:sz w:val="22"/>
          <w:szCs w:val="22"/>
          <w:lang w:val="cs-CZ"/>
        </w:rPr>
        <w:t>pro projekt</w:t>
      </w:r>
      <w:r w:rsidRPr="00A04888">
        <w:rPr>
          <w:rFonts w:asciiTheme="minorHAnsi" w:hAnsiTheme="minorHAnsi" w:cstheme="minorHAnsi"/>
          <w:sz w:val="22"/>
          <w:szCs w:val="22"/>
          <w:lang w:val="cs-CZ"/>
        </w:rPr>
        <w:t xml:space="preserve"> </w:t>
      </w:r>
      <w:r w:rsidR="004D2033" w:rsidRPr="00A04888">
        <w:rPr>
          <w:rFonts w:asciiTheme="minorHAnsi" w:hAnsiTheme="minorHAnsi" w:cstheme="minorHAnsi"/>
          <w:sz w:val="22"/>
          <w:szCs w:val="22"/>
          <w:lang w:val="cs-CZ"/>
        </w:rPr>
        <w:t>„</w:t>
      </w:r>
      <w:r w:rsidR="004D2033" w:rsidRPr="00A04888">
        <w:rPr>
          <w:rFonts w:asciiTheme="minorHAnsi" w:hAnsiTheme="minorHAnsi" w:cstheme="minorHAnsi"/>
          <w:i/>
          <w:iCs/>
          <w:color w:val="000000"/>
          <w:spacing w:val="-4"/>
          <w:sz w:val="22"/>
          <w:szCs w:val="22"/>
          <w:lang w:val="cs-CZ"/>
        </w:rPr>
        <w:t>Marketingové aktivity Korun</w:t>
      </w:r>
      <w:r w:rsidR="004D2033">
        <w:rPr>
          <w:rFonts w:asciiTheme="minorHAnsi" w:hAnsiTheme="minorHAnsi" w:cstheme="minorHAnsi"/>
          <w:i/>
          <w:iCs/>
          <w:color w:val="000000"/>
          <w:spacing w:val="-4"/>
          <w:sz w:val="22"/>
          <w:szCs w:val="22"/>
          <w:lang w:val="cs-CZ"/>
        </w:rPr>
        <w:t>y</w:t>
      </w:r>
      <w:r w:rsidR="004D2033" w:rsidRPr="00A04888">
        <w:rPr>
          <w:rFonts w:asciiTheme="minorHAnsi" w:hAnsiTheme="minorHAnsi" w:cstheme="minorHAnsi"/>
          <w:i/>
          <w:iCs/>
          <w:color w:val="000000"/>
          <w:spacing w:val="-4"/>
          <w:sz w:val="22"/>
          <w:szCs w:val="22"/>
          <w:lang w:val="cs-CZ"/>
        </w:rPr>
        <w:t xml:space="preserve"> Vysočiny“, </w:t>
      </w:r>
      <w:r w:rsidR="004D2033" w:rsidRPr="00A04888">
        <w:rPr>
          <w:rFonts w:asciiTheme="minorHAnsi" w:hAnsiTheme="minorHAnsi" w:cstheme="minorHAnsi"/>
          <w:color w:val="000000"/>
          <w:spacing w:val="-4"/>
          <w:sz w:val="22"/>
          <w:szCs w:val="22"/>
          <w:lang w:val="cs-CZ"/>
        </w:rPr>
        <w:t xml:space="preserve">který je spolufinancován </w:t>
      </w:r>
      <w:r w:rsidR="004D2033" w:rsidRPr="00A04888">
        <w:rPr>
          <w:rFonts w:asciiTheme="minorHAnsi" w:hAnsiTheme="minorHAnsi" w:cstheme="minorHAnsi"/>
          <w:w w:val="102"/>
          <w:sz w:val="22"/>
          <w:szCs w:val="22"/>
          <w:lang w:val="cs-CZ"/>
        </w:rPr>
        <w:t xml:space="preserve">z Národního programu podpory cestovního ruchu v regionech od Ministerstva pro místní rozvoj dle výzvy </w:t>
      </w:r>
      <w:r w:rsidR="004D2033" w:rsidRPr="00E0281E">
        <w:rPr>
          <w:rFonts w:asciiTheme="minorHAnsi" w:hAnsiTheme="minorHAnsi" w:cstheme="minorHAnsi" w:hint="eastAsia"/>
          <w:w w:val="102"/>
          <w:sz w:val="22"/>
          <w:szCs w:val="22"/>
          <w:lang w:val="cs-CZ"/>
        </w:rPr>
        <w:t>1/2024/117D72200</w:t>
      </w:r>
      <w:r w:rsidR="004D2033" w:rsidRPr="00A04888">
        <w:rPr>
          <w:rFonts w:asciiTheme="minorHAnsi" w:hAnsiTheme="minorHAnsi" w:cstheme="minorHAnsi"/>
          <w:w w:val="102"/>
          <w:sz w:val="22"/>
          <w:szCs w:val="22"/>
          <w:lang w:val="cs-CZ"/>
        </w:rPr>
        <w:t>,</w:t>
      </w:r>
      <w:r w:rsidR="004D2033" w:rsidRPr="00A04888">
        <w:rPr>
          <w:rFonts w:asciiTheme="minorHAnsi" w:hAnsiTheme="minorHAnsi" w:cstheme="minorHAnsi"/>
          <w:sz w:val="22"/>
          <w:szCs w:val="22"/>
          <w:lang w:val="cs-CZ"/>
        </w:rPr>
        <w:t xml:space="preserve"> Vás žádám o nabídku </w:t>
      </w:r>
      <w:r w:rsidR="004D2033">
        <w:rPr>
          <w:rFonts w:asciiTheme="minorHAnsi" w:hAnsiTheme="minorHAnsi" w:cstheme="minorHAnsi"/>
          <w:sz w:val="22"/>
          <w:szCs w:val="22"/>
          <w:lang w:val="cs-CZ"/>
        </w:rPr>
        <w:t xml:space="preserve">na </w:t>
      </w:r>
      <w:r w:rsidR="00480CC2">
        <w:rPr>
          <w:rFonts w:asciiTheme="minorHAnsi" w:hAnsiTheme="minorHAnsi" w:cstheme="minorHAnsi"/>
          <w:sz w:val="22"/>
          <w:szCs w:val="22"/>
          <w:lang w:val="cs-CZ"/>
        </w:rPr>
        <w:t xml:space="preserve">vytvoření </w:t>
      </w:r>
      <w:proofErr w:type="spellStart"/>
      <w:r w:rsidR="00480CC2">
        <w:rPr>
          <w:rFonts w:asciiTheme="minorHAnsi" w:hAnsiTheme="minorHAnsi" w:cstheme="minorHAnsi"/>
          <w:sz w:val="22"/>
          <w:szCs w:val="22"/>
          <w:lang w:val="cs-CZ"/>
        </w:rPr>
        <w:t>Gastroprůvodce</w:t>
      </w:r>
      <w:proofErr w:type="spellEnd"/>
      <w:r w:rsidR="005A1E03" w:rsidRPr="00165915">
        <w:rPr>
          <w:rFonts w:asciiTheme="minorHAnsi" w:hAnsiTheme="minorHAnsi" w:cstheme="minorHAnsi"/>
          <w:sz w:val="22"/>
          <w:szCs w:val="22"/>
          <w:lang w:val="cs-CZ"/>
        </w:rPr>
        <w:t>, který by představil regionální kuchyni, regionální potraviny nebo kavárny a cukrárny s domácími výrobky, a podpořil by tak povědomí o nabídce destinaci v jednotném materiálu</w:t>
      </w:r>
      <w:r w:rsidR="00165915">
        <w:rPr>
          <w:rFonts w:asciiTheme="minorHAnsi" w:hAnsiTheme="minorHAnsi" w:cstheme="minorHAnsi"/>
          <w:sz w:val="22"/>
          <w:szCs w:val="22"/>
          <w:lang w:val="cs-CZ"/>
        </w:rPr>
        <w:t>.</w:t>
      </w:r>
    </w:p>
    <w:p w14:paraId="57596F04" w14:textId="7E8A57A9" w:rsidR="00F57E66" w:rsidRPr="00C92B9A" w:rsidRDefault="00F57E66" w:rsidP="00F57E66">
      <w:pPr>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Dále žádá</w:t>
      </w:r>
      <w:r w:rsidR="000B5DF2">
        <w:rPr>
          <w:rFonts w:asciiTheme="minorHAnsi" w:hAnsiTheme="minorHAnsi" w:cstheme="minorHAnsi"/>
          <w:sz w:val="22"/>
          <w:szCs w:val="22"/>
          <w:lang w:val="cs-CZ"/>
        </w:rPr>
        <w:t>me</w:t>
      </w:r>
      <w:r w:rsidRPr="00C92B9A">
        <w:rPr>
          <w:rFonts w:asciiTheme="minorHAnsi" w:hAnsiTheme="minorHAnsi" w:cstheme="minorHAnsi"/>
          <w:sz w:val="22"/>
          <w:szCs w:val="22"/>
          <w:lang w:val="cs-CZ"/>
        </w:rPr>
        <w:t xml:space="preserve"> o doložení Kvalifikačních předpokladů, formulář naleznete na konci tohoto dokumentu. Spolu s formulářem zašlete i výpis z obchodního rejstříku nebo živnostenského rejstříku. </w:t>
      </w:r>
    </w:p>
    <w:p w14:paraId="565E2FC4" w14:textId="0D31BA21" w:rsidR="00041C13" w:rsidRDefault="00041C13" w:rsidP="00041C13">
      <w:pPr>
        <w:rPr>
          <w:rFonts w:asciiTheme="minorHAnsi" w:hAnsiTheme="minorHAnsi" w:cstheme="minorHAnsi"/>
          <w:sz w:val="22"/>
          <w:szCs w:val="22"/>
          <w:lang w:val="cs-CZ"/>
        </w:rPr>
      </w:pPr>
    </w:p>
    <w:p w14:paraId="231C9953" w14:textId="77777777" w:rsidR="00E52E8E" w:rsidRPr="0017428F" w:rsidRDefault="00E52E8E" w:rsidP="00E52E8E">
      <w:pPr>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Dále žádá</w:t>
      </w:r>
      <w:r>
        <w:rPr>
          <w:rFonts w:asciiTheme="minorHAnsi" w:hAnsiTheme="minorHAnsi" w:cstheme="minorHAnsi"/>
          <w:sz w:val="22"/>
          <w:szCs w:val="22"/>
          <w:lang w:val="cs-CZ"/>
        </w:rPr>
        <w:t>me</w:t>
      </w:r>
      <w:r w:rsidRPr="0017428F">
        <w:rPr>
          <w:rFonts w:asciiTheme="minorHAnsi" w:hAnsiTheme="minorHAnsi" w:cstheme="minorHAnsi"/>
          <w:sz w:val="22"/>
          <w:szCs w:val="22"/>
          <w:lang w:val="cs-CZ"/>
        </w:rPr>
        <w:t xml:space="preserve"> o doložení Kvalifikačních předpokladů, formulář naleznete na konci tohoto dokumentu. Spolu s formulářem zašlete i výpis z obchodního rejstříku nebo živnostenského rejstříku. </w:t>
      </w:r>
    </w:p>
    <w:p w14:paraId="1B32D03C" w14:textId="77777777" w:rsidR="00E52E8E" w:rsidRPr="0017428F" w:rsidRDefault="00E52E8E" w:rsidP="00E52E8E">
      <w:pPr>
        <w:rPr>
          <w:rFonts w:asciiTheme="minorHAnsi" w:hAnsiTheme="minorHAnsi" w:cstheme="minorHAnsi"/>
          <w:sz w:val="22"/>
          <w:szCs w:val="22"/>
          <w:lang w:val="cs-CZ"/>
        </w:rPr>
      </w:pPr>
    </w:p>
    <w:p w14:paraId="076B416D" w14:textId="77777777" w:rsidR="00E52E8E" w:rsidRPr="0017428F" w:rsidRDefault="00E52E8E" w:rsidP="00E52E8E">
      <w:pPr>
        <w:rPr>
          <w:rFonts w:asciiTheme="minorHAnsi" w:hAnsiTheme="minorHAnsi" w:cstheme="minorHAnsi"/>
          <w:sz w:val="22"/>
          <w:szCs w:val="22"/>
          <w:lang w:val="cs-CZ"/>
        </w:rPr>
      </w:pPr>
      <w:r w:rsidRPr="0017428F">
        <w:rPr>
          <w:rFonts w:asciiTheme="minorHAnsi" w:hAnsiTheme="minorHAnsi" w:cstheme="minorHAnsi"/>
          <w:sz w:val="22"/>
          <w:szCs w:val="22"/>
          <w:lang w:val="cs-CZ"/>
        </w:rPr>
        <w:t>V rámci výběrového řízení na PR aktivity Koruna Vysočiny, z.s. Vás dále informujeme o následujícím:</w:t>
      </w:r>
    </w:p>
    <w:p w14:paraId="38B9ABD8" w14:textId="77777777" w:rsidR="00E52E8E" w:rsidRPr="002E3FCE" w:rsidRDefault="00E52E8E" w:rsidP="00E52E8E">
      <w:pPr>
        <w:rPr>
          <w:rFonts w:asciiTheme="minorHAnsi" w:hAnsiTheme="minorHAnsi" w:cstheme="minorHAnsi"/>
          <w:sz w:val="22"/>
          <w:szCs w:val="22"/>
          <w:lang w:val="cs-CZ"/>
        </w:rPr>
      </w:pPr>
    </w:p>
    <w:p w14:paraId="46024E9E" w14:textId="77777777" w:rsidR="00E52E8E" w:rsidRPr="002E3FCE" w:rsidRDefault="00E52E8E" w:rsidP="00E52E8E">
      <w:pPr>
        <w:pStyle w:val="Odstavecseseznamem"/>
        <w:numPr>
          <w:ilvl w:val="0"/>
          <w:numId w:val="24"/>
        </w:numPr>
        <w:rPr>
          <w:rFonts w:asciiTheme="minorHAnsi" w:hAnsiTheme="minorHAnsi" w:cstheme="minorHAnsi"/>
          <w:sz w:val="22"/>
          <w:szCs w:val="22"/>
          <w:lang w:val="cs-CZ"/>
        </w:rPr>
      </w:pPr>
      <w:r w:rsidRPr="002E3FCE">
        <w:rPr>
          <w:rFonts w:asciiTheme="minorHAnsi" w:hAnsiTheme="minorHAnsi" w:cstheme="minorHAnsi"/>
          <w:sz w:val="22"/>
          <w:szCs w:val="22"/>
          <w:lang w:val="cs-CZ"/>
        </w:rPr>
        <w:t xml:space="preserve">Nabídku zpracujte dle následujících požadavků: </w:t>
      </w:r>
    </w:p>
    <w:p w14:paraId="618ED25F" w14:textId="77777777" w:rsidR="00E52E8E" w:rsidRPr="002E3FCE" w:rsidRDefault="00E52E8E" w:rsidP="00E52E8E">
      <w:pPr>
        <w:rPr>
          <w:rFonts w:asciiTheme="minorHAnsi" w:hAnsiTheme="minorHAnsi" w:cstheme="minorHAnsi"/>
          <w:sz w:val="22"/>
          <w:szCs w:val="22"/>
          <w:lang w:val="cs-CZ"/>
        </w:rPr>
      </w:pPr>
    </w:p>
    <w:p w14:paraId="3F297196" w14:textId="77777777" w:rsidR="00E52E8E" w:rsidRPr="002E3FCE" w:rsidRDefault="00E52E8E" w:rsidP="00E52E8E">
      <w:pPr>
        <w:pStyle w:val="Odstavecseseznamem"/>
        <w:numPr>
          <w:ilvl w:val="0"/>
          <w:numId w:val="28"/>
        </w:numPr>
        <w:rPr>
          <w:rFonts w:asciiTheme="minorHAnsi" w:hAnsiTheme="minorHAnsi" w:cstheme="minorHAnsi"/>
          <w:sz w:val="22"/>
          <w:szCs w:val="22"/>
          <w:lang w:val="cs-CZ"/>
        </w:rPr>
      </w:pPr>
      <w:r w:rsidRPr="002E3FCE">
        <w:rPr>
          <w:rFonts w:asciiTheme="minorHAnsi" w:hAnsiTheme="minorHAnsi" w:cstheme="minorHAnsi"/>
          <w:sz w:val="22"/>
          <w:szCs w:val="22"/>
          <w:lang w:val="cs-CZ"/>
        </w:rPr>
        <w:t>Grafické zpracování průvodce</w:t>
      </w:r>
    </w:p>
    <w:p w14:paraId="33F750A0" w14:textId="77777777" w:rsidR="00E52E8E" w:rsidRPr="002E3FCE" w:rsidRDefault="00E52E8E" w:rsidP="00E52E8E">
      <w:pPr>
        <w:pStyle w:val="Odstavecseseznamem"/>
        <w:rPr>
          <w:rFonts w:asciiTheme="minorHAnsi" w:hAnsiTheme="minorHAnsi" w:cstheme="minorHAnsi"/>
          <w:sz w:val="22"/>
          <w:szCs w:val="22"/>
          <w:lang w:val="cs-CZ"/>
        </w:rPr>
      </w:pPr>
    </w:p>
    <w:p w14:paraId="31DCC864" w14:textId="77777777" w:rsidR="00E52E8E" w:rsidRPr="002E3FCE" w:rsidRDefault="00E52E8E" w:rsidP="00E52E8E">
      <w:pPr>
        <w:pStyle w:val="Odstavecseseznamem"/>
        <w:numPr>
          <w:ilvl w:val="0"/>
          <w:numId w:val="28"/>
        </w:numPr>
        <w:rPr>
          <w:rFonts w:asciiTheme="minorHAnsi" w:hAnsiTheme="minorHAnsi" w:cstheme="minorHAnsi"/>
          <w:sz w:val="22"/>
          <w:szCs w:val="22"/>
          <w:lang w:val="cs-CZ"/>
        </w:rPr>
      </w:pPr>
      <w:r w:rsidRPr="002E3FCE">
        <w:rPr>
          <w:rFonts w:asciiTheme="minorHAnsi" w:hAnsiTheme="minorHAnsi" w:cstheme="minorHAnsi"/>
          <w:sz w:val="22"/>
          <w:szCs w:val="22"/>
          <w:lang w:val="cs-CZ"/>
        </w:rPr>
        <w:t>Editace textu a fotografií</w:t>
      </w:r>
    </w:p>
    <w:p w14:paraId="7E007BFE" w14:textId="77777777" w:rsidR="00E52E8E" w:rsidRPr="002E3FCE" w:rsidRDefault="00E52E8E" w:rsidP="00E52E8E">
      <w:pPr>
        <w:pStyle w:val="Odstavecseseznamem"/>
        <w:rPr>
          <w:rFonts w:asciiTheme="minorHAnsi" w:hAnsiTheme="minorHAnsi" w:cstheme="minorHAnsi"/>
          <w:sz w:val="22"/>
          <w:szCs w:val="22"/>
          <w:lang w:val="cs-CZ"/>
        </w:rPr>
      </w:pPr>
    </w:p>
    <w:p w14:paraId="73A1AD0A" w14:textId="77777777" w:rsidR="00E52E8E" w:rsidRPr="002E3FCE" w:rsidRDefault="00E52E8E" w:rsidP="00E52E8E">
      <w:pPr>
        <w:pStyle w:val="Odstavecseseznamem"/>
        <w:numPr>
          <w:ilvl w:val="0"/>
          <w:numId w:val="28"/>
        </w:numPr>
        <w:rPr>
          <w:rFonts w:asciiTheme="minorHAnsi" w:hAnsiTheme="minorHAnsi" w:cstheme="minorHAnsi"/>
          <w:sz w:val="22"/>
          <w:szCs w:val="22"/>
          <w:lang w:val="cs-CZ"/>
        </w:rPr>
      </w:pPr>
      <w:r w:rsidRPr="002E3FCE">
        <w:rPr>
          <w:rFonts w:asciiTheme="minorHAnsi" w:hAnsiTheme="minorHAnsi" w:cstheme="minorHAnsi"/>
          <w:sz w:val="22"/>
          <w:szCs w:val="22"/>
          <w:lang w:val="cs-CZ"/>
        </w:rPr>
        <w:t>Vytvoření mapy s odkazem na místa v průvodci</w:t>
      </w:r>
    </w:p>
    <w:p w14:paraId="1C785CE2" w14:textId="77777777" w:rsidR="00E52E8E" w:rsidRPr="002E3FCE" w:rsidRDefault="00E52E8E" w:rsidP="00E52E8E">
      <w:pPr>
        <w:pStyle w:val="Odstavecseseznamem"/>
        <w:rPr>
          <w:rFonts w:asciiTheme="minorHAnsi" w:hAnsiTheme="minorHAnsi" w:cstheme="minorHAnsi"/>
          <w:sz w:val="22"/>
          <w:szCs w:val="22"/>
          <w:lang w:val="cs-CZ"/>
        </w:rPr>
      </w:pPr>
    </w:p>
    <w:p w14:paraId="50901481" w14:textId="77777777" w:rsidR="00E52E8E" w:rsidRPr="002E3FCE" w:rsidRDefault="00E52E8E" w:rsidP="00E52E8E">
      <w:pPr>
        <w:pStyle w:val="Odstavecseseznamem"/>
        <w:numPr>
          <w:ilvl w:val="0"/>
          <w:numId w:val="28"/>
        </w:numPr>
        <w:rPr>
          <w:rFonts w:asciiTheme="minorHAnsi" w:hAnsiTheme="minorHAnsi" w:cstheme="minorHAnsi"/>
          <w:sz w:val="22"/>
          <w:szCs w:val="22"/>
          <w:lang w:val="cs-CZ"/>
        </w:rPr>
      </w:pPr>
      <w:r w:rsidRPr="002E3FCE">
        <w:rPr>
          <w:rFonts w:asciiTheme="minorHAnsi" w:hAnsiTheme="minorHAnsi" w:cstheme="minorHAnsi"/>
          <w:sz w:val="22"/>
          <w:szCs w:val="22"/>
          <w:lang w:val="cs-CZ"/>
        </w:rPr>
        <w:t>Tisk</w:t>
      </w:r>
    </w:p>
    <w:p w14:paraId="426F80DD" w14:textId="77777777" w:rsidR="00E52E8E" w:rsidRPr="002E3FCE" w:rsidRDefault="00E52E8E" w:rsidP="00E52E8E">
      <w:pPr>
        <w:ind w:firstLine="709"/>
        <w:rPr>
          <w:rFonts w:asciiTheme="minorHAnsi" w:hAnsiTheme="minorHAnsi" w:cstheme="minorHAnsi"/>
          <w:sz w:val="22"/>
          <w:szCs w:val="22"/>
          <w:lang w:val="cs-CZ"/>
        </w:rPr>
      </w:pPr>
    </w:p>
    <w:p w14:paraId="4AAF7C9F" w14:textId="77777777" w:rsidR="00E52E8E" w:rsidRPr="002E3FCE" w:rsidRDefault="00E52E8E" w:rsidP="00E52E8E">
      <w:pPr>
        <w:ind w:firstLine="709"/>
        <w:rPr>
          <w:rFonts w:asciiTheme="minorHAnsi" w:hAnsiTheme="minorHAnsi" w:cstheme="minorHAnsi"/>
          <w:sz w:val="22"/>
          <w:szCs w:val="22"/>
          <w:lang w:val="cs-CZ"/>
        </w:rPr>
      </w:pPr>
      <w:r w:rsidRPr="002E3FCE">
        <w:rPr>
          <w:rFonts w:asciiTheme="minorHAnsi" w:hAnsiTheme="minorHAnsi" w:cstheme="minorHAnsi"/>
          <w:sz w:val="22"/>
          <w:szCs w:val="22"/>
          <w:lang w:val="cs-CZ"/>
        </w:rPr>
        <w:t>Náklad                                                      5 000 ks</w:t>
      </w:r>
    </w:p>
    <w:p w14:paraId="494CAD89" w14:textId="77777777" w:rsidR="00E52E8E" w:rsidRPr="002E3FCE" w:rsidRDefault="00E52E8E" w:rsidP="00E52E8E">
      <w:pPr>
        <w:ind w:firstLine="709"/>
        <w:rPr>
          <w:rFonts w:asciiTheme="minorHAnsi" w:hAnsiTheme="minorHAnsi" w:cstheme="minorHAnsi"/>
          <w:sz w:val="22"/>
          <w:szCs w:val="22"/>
          <w:lang w:val="cs-CZ"/>
        </w:rPr>
      </w:pPr>
      <w:r w:rsidRPr="002E3FCE">
        <w:rPr>
          <w:rFonts w:asciiTheme="minorHAnsi" w:hAnsiTheme="minorHAnsi" w:cstheme="minorHAnsi"/>
          <w:sz w:val="22"/>
          <w:szCs w:val="22"/>
          <w:lang w:val="cs-CZ"/>
        </w:rPr>
        <w:t>Barevnost                                                    4 / 4</w:t>
      </w:r>
    </w:p>
    <w:p w14:paraId="1DAA4F71" w14:textId="77777777" w:rsidR="00E52E8E" w:rsidRPr="002E3FCE" w:rsidRDefault="00E52E8E" w:rsidP="00E52E8E">
      <w:pPr>
        <w:ind w:firstLine="709"/>
        <w:rPr>
          <w:rFonts w:asciiTheme="minorHAnsi" w:hAnsiTheme="minorHAnsi" w:cstheme="minorHAnsi"/>
          <w:sz w:val="22"/>
          <w:szCs w:val="22"/>
          <w:lang w:val="cs-CZ"/>
        </w:rPr>
      </w:pPr>
      <w:r w:rsidRPr="002E3FCE">
        <w:rPr>
          <w:rFonts w:asciiTheme="minorHAnsi" w:hAnsiTheme="minorHAnsi" w:cstheme="minorHAnsi"/>
          <w:sz w:val="22"/>
          <w:szCs w:val="22"/>
          <w:lang w:val="cs-CZ"/>
        </w:rPr>
        <w:t>Papír                                                        140 g</w:t>
      </w:r>
    </w:p>
    <w:p w14:paraId="29B66065" w14:textId="77777777" w:rsidR="00E52E8E" w:rsidRPr="002E3FCE" w:rsidRDefault="00E52E8E" w:rsidP="00E52E8E">
      <w:pPr>
        <w:ind w:firstLine="709"/>
        <w:rPr>
          <w:rFonts w:asciiTheme="minorHAnsi" w:hAnsiTheme="minorHAnsi" w:cstheme="minorHAnsi"/>
          <w:sz w:val="22"/>
          <w:szCs w:val="22"/>
          <w:lang w:val="cs-CZ"/>
        </w:rPr>
      </w:pPr>
      <w:r w:rsidRPr="002E3FCE">
        <w:rPr>
          <w:rFonts w:asciiTheme="minorHAnsi" w:hAnsiTheme="minorHAnsi" w:cstheme="minorHAnsi"/>
          <w:sz w:val="22"/>
          <w:szCs w:val="22"/>
          <w:lang w:val="cs-CZ"/>
        </w:rPr>
        <w:t>Formát výrobku                                             25 x 17 (v x š cm)</w:t>
      </w:r>
    </w:p>
    <w:p w14:paraId="549CBAF6" w14:textId="77777777" w:rsidR="00E52E8E" w:rsidRPr="002E3FCE" w:rsidRDefault="00E52E8E" w:rsidP="00E52E8E">
      <w:pPr>
        <w:ind w:firstLine="709"/>
        <w:rPr>
          <w:rFonts w:asciiTheme="minorHAnsi" w:hAnsiTheme="minorHAnsi" w:cstheme="minorHAnsi"/>
          <w:sz w:val="22"/>
          <w:szCs w:val="22"/>
          <w:lang w:val="cs-CZ"/>
        </w:rPr>
      </w:pPr>
      <w:r w:rsidRPr="002E3FCE">
        <w:rPr>
          <w:rFonts w:asciiTheme="minorHAnsi" w:hAnsiTheme="minorHAnsi" w:cstheme="minorHAnsi"/>
          <w:sz w:val="22"/>
          <w:szCs w:val="22"/>
          <w:lang w:val="cs-CZ"/>
        </w:rPr>
        <w:t xml:space="preserve">Počet stránek                                                 </w:t>
      </w:r>
      <w:proofErr w:type="gramStart"/>
      <w:r>
        <w:rPr>
          <w:rFonts w:asciiTheme="minorHAnsi" w:hAnsiTheme="minorHAnsi" w:cstheme="minorHAnsi"/>
          <w:sz w:val="22"/>
          <w:szCs w:val="22"/>
          <w:lang w:val="cs-CZ"/>
        </w:rPr>
        <w:t>28</w:t>
      </w:r>
      <w:r w:rsidRPr="002E3FCE">
        <w:rPr>
          <w:rFonts w:asciiTheme="minorHAnsi" w:hAnsiTheme="minorHAnsi" w:cstheme="minorHAnsi"/>
          <w:sz w:val="22"/>
          <w:szCs w:val="22"/>
          <w:lang w:val="cs-CZ"/>
        </w:rPr>
        <w:t xml:space="preserve"> - 32</w:t>
      </w:r>
      <w:proofErr w:type="gramEnd"/>
    </w:p>
    <w:p w14:paraId="1BBD5905" w14:textId="77777777" w:rsidR="00E52E8E" w:rsidRPr="002E3FCE" w:rsidRDefault="00E52E8E" w:rsidP="00E52E8E">
      <w:pPr>
        <w:ind w:firstLine="709"/>
        <w:rPr>
          <w:rFonts w:asciiTheme="minorHAnsi" w:hAnsiTheme="minorHAnsi" w:cstheme="minorHAnsi"/>
          <w:sz w:val="22"/>
          <w:szCs w:val="22"/>
          <w:lang w:val="cs-CZ"/>
        </w:rPr>
      </w:pPr>
      <w:r w:rsidRPr="002E3FCE">
        <w:rPr>
          <w:rFonts w:asciiTheme="minorHAnsi" w:hAnsiTheme="minorHAnsi" w:cstheme="minorHAnsi"/>
          <w:sz w:val="22"/>
          <w:szCs w:val="22"/>
          <w:lang w:val="cs-CZ"/>
        </w:rPr>
        <w:t>Způsob balení                                                do folie</w:t>
      </w:r>
    </w:p>
    <w:p w14:paraId="4A0CCCA3" w14:textId="77777777" w:rsidR="00E52E8E" w:rsidRPr="002E3FCE" w:rsidRDefault="00E52E8E" w:rsidP="00E52E8E">
      <w:pPr>
        <w:ind w:firstLine="709"/>
        <w:rPr>
          <w:rFonts w:asciiTheme="minorHAnsi" w:hAnsiTheme="minorHAnsi" w:cstheme="minorHAnsi"/>
          <w:sz w:val="22"/>
          <w:szCs w:val="22"/>
          <w:lang w:val="cs-CZ"/>
        </w:rPr>
      </w:pPr>
    </w:p>
    <w:p w14:paraId="68136F6A" w14:textId="77777777" w:rsidR="00E52E8E" w:rsidRPr="002E3FCE" w:rsidRDefault="00E52E8E" w:rsidP="00E52E8E">
      <w:pPr>
        <w:ind w:firstLine="709"/>
        <w:rPr>
          <w:rFonts w:asciiTheme="minorHAnsi" w:hAnsiTheme="minorHAnsi" w:cstheme="minorHAnsi"/>
          <w:sz w:val="22"/>
          <w:szCs w:val="22"/>
          <w:lang w:val="cs-CZ"/>
        </w:rPr>
      </w:pPr>
      <w:r w:rsidRPr="002E3FCE">
        <w:rPr>
          <w:rFonts w:asciiTheme="minorHAnsi" w:hAnsiTheme="minorHAnsi" w:cstheme="minorHAnsi"/>
          <w:sz w:val="22"/>
          <w:szCs w:val="22"/>
          <w:lang w:val="cs-CZ"/>
        </w:rPr>
        <w:t xml:space="preserve">Referenční vzor: </w:t>
      </w:r>
      <w:hyperlink r:id="rId7" w:history="1">
        <w:r w:rsidRPr="002E3FCE">
          <w:rPr>
            <w:rStyle w:val="Hypertextovodkaz"/>
            <w:rFonts w:asciiTheme="minorHAnsi" w:hAnsiTheme="minorHAnsi" w:cstheme="minorHAnsi"/>
            <w:sz w:val="22"/>
            <w:szCs w:val="22"/>
            <w:lang w:val="cs-CZ"/>
          </w:rPr>
          <w:t>https://tinyurl.com/predlohagastropruvodce</w:t>
        </w:r>
      </w:hyperlink>
      <w:r w:rsidRPr="002E3FCE">
        <w:rPr>
          <w:rFonts w:asciiTheme="minorHAnsi" w:hAnsiTheme="minorHAnsi" w:cstheme="minorHAnsi"/>
          <w:sz w:val="22"/>
          <w:szCs w:val="22"/>
          <w:lang w:val="cs-CZ"/>
        </w:rPr>
        <w:t xml:space="preserve"> </w:t>
      </w:r>
    </w:p>
    <w:p w14:paraId="4CA62C6B" w14:textId="77777777" w:rsidR="00E52E8E" w:rsidRPr="0017428F" w:rsidRDefault="00E52E8E" w:rsidP="00E52E8E">
      <w:pPr>
        <w:ind w:firstLine="709"/>
        <w:rPr>
          <w:rFonts w:asciiTheme="minorHAnsi" w:hAnsiTheme="minorHAnsi" w:cstheme="minorHAnsi"/>
          <w:sz w:val="22"/>
          <w:szCs w:val="22"/>
          <w:lang w:val="cs-CZ"/>
        </w:rPr>
      </w:pPr>
    </w:p>
    <w:p w14:paraId="1E02E8D4" w14:textId="77777777" w:rsidR="00E52E8E" w:rsidRPr="00C92B9A" w:rsidRDefault="00E52E8E" w:rsidP="00E52E8E">
      <w:pPr>
        <w:pStyle w:val="Odstavecseseznamem"/>
        <w:numPr>
          <w:ilvl w:val="0"/>
          <w:numId w:val="24"/>
        </w:numPr>
        <w:rPr>
          <w:rFonts w:asciiTheme="minorHAnsi" w:hAnsiTheme="minorHAnsi" w:cstheme="minorHAnsi"/>
          <w:sz w:val="22"/>
          <w:szCs w:val="22"/>
          <w:lang w:val="cs-CZ"/>
        </w:rPr>
      </w:pPr>
      <w:r w:rsidRPr="00C92B9A">
        <w:rPr>
          <w:rFonts w:asciiTheme="minorHAnsi" w:hAnsiTheme="minorHAnsi" w:cstheme="minorHAnsi"/>
          <w:sz w:val="22"/>
          <w:szCs w:val="22"/>
          <w:lang w:val="cs-CZ"/>
        </w:rPr>
        <w:t>Zasíláme návrh smlouvy, kterou naleznete na konci tohoto dokumentu.</w:t>
      </w:r>
    </w:p>
    <w:p w14:paraId="70AACC54" w14:textId="77777777" w:rsidR="00E52E8E" w:rsidRPr="00C92B9A" w:rsidRDefault="00E52E8E" w:rsidP="00E52E8E">
      <w:pPr>
        <w:rPr>
          <w:rFonts w:asciiTheme="minorHAnsi" w:hAnsiTheme="minorHAnsi" w:cstheme="minorHAnsi"/>
          <w:sz w:val="22"/>
          <w:szCs w:val="22"/>
          <w:lang w:val="cs-CZ"/>
        </w:rPr>
      </w:pPr>
    </w:p>
    <w:p w14:paraId="636D9F03" w14:textId="77777777" w:rsidR="00E52E8E" w:rsidRDefault="00E52E8E" w:rsidP="00E52E8E">
      <w:pPr>
        <w:pStyle w:val="Odstavecseseznamem"/>
        <w:numPr>
          <w:ilvl w:val="0"/>
          <w:numId w:val="24"/>
        </w:numPr>
        <w:rPr>
          <w:rFonts w:asciiTheme="minorHAnsi" w:hAnsiTheme="minorHAnsi" w:cstheme="minorHAnsi"/>
          <w:sz w:val="22"/>
          <w:szCs w:val="22"/>
          <w:lang w:val="cs-CZ"/>
        </w:rPr>
      </w:pPr>
      <w:r w:rsidRPr="00C92B9A">
        <w:rPr>
          <w:rFonts w:asciiTheme="minorHAnsi" w:hAnsiTheme="minorHAnsi" w:cstheme="minorHAnsi"/>
          <w:sz w:val="22"/>
          <w:szCs w:val="22"/>
          <w:lang w:val="cs-CZ"/>
        </w:rPr>
        <w:t>Platební podmínky jsou upraveny v návrhu smlouvy.</w:t>
      </w:r>
      <w:r>
        <w:rPr>
          <w:rFonts w:asciiTheme="minorHAnsi" w:hAnsiTheme="minorHAnsi" w:cstheme="minorHAnsi"/>
          <w:sz w:val="22"/>
          <w:szCs w:val="22"/>
          <w:lang w:val="cs-CZ"/>
        </w:rPr>
        <w:t xml:space="preserve"> Cena za dílo nepřesáhne </w:t>
      </w:r>
      <w:r w:rsidRPr="00C631FE">
        <w:rPr>
          <w:rFonts w:asciiTheme="minorHAnsi" w:hAnsiTheme="minorHAnsi" w:cstheme="minorHAnsi"/>
          <w:sz w:val="22"/>
          <w:szCs w:val="22"/>
          <w:lang w:val="cs-CZ"/>
        </w:rPr>
        <w:t>159 962 Kč</w:t>
      </w:r>
      <w:r>
        <w:rPr>
          <w:rFonts w:asciiTheme="minorHAnsi" w:hAnsiTheme="minorHAnsi" w:cstheme="minorHAnsi"/>
          <w:sz w:val="22"/>
          <w:szCs w:val="22"/>
          <w:lang w:val="cs-CZ"/>
        </w:rPr>
        <w:t xml:space="preserve"> vč. DPH.</w:t>
      </w:r>
    </w:p>
    <w:p w14:paraId="7F7A1086" w14:textId="77777777" w:rsidR="00E52E8E" w:rsidRPr="00355DE8" w:rsidRDefault="00E52E8E" w:rsidP="00E52E8E">
      <w:pPr>
        <w:pStyle w:val="Odstavecseseznamem"/>
        <w:rPr>
          <w:rFonts w:asciiTheme="minorHAnsi" w:hAnsiTheme="minorHAnsi" w:cstheme="minorHAnsi"/>
          <w:sz w:val="22"/>
          <w:szCs w:val="22"/>
          <w:lang w:val="cs-CZ"/>
        </w:rPr>
      </w:pPr>
    </w:p>
    <w:p w14:paraId="08D8EE1A" w14:textId="77777777" w:rsidR="00E52E8E" w:rsidRPr="00355DE8" w:rsidRDefault="00E52E8E" w:rsidP="00E52E8E">
      <w:pPr>
        <w:pStyle w:val="Odstavecseseznamem"/>
        <w:numPr>
          <w:ilvl w:val="0"/>
          <w:numId w:val="24"/>
        </w:numPr>
        <w:rPr>
          <w:rFonts w:asciiTheme="minorHAnsi" w:hAnsiTheme="minorHAnsi" w:cstheme="minorHAnsi"/>
          <w:sz w:val="22"/>
          <w:szCs w:val="22"/>
          <w:lang w:val="cs-CZ"/>
        </w:rPr>
      </w:pPr>
      <w:r w:rsidRPr="00355DE8">
        <w:rPr>
          <w:rFonts w:asciiTheme="minorHAnsi" w:hAnsiTheme="minorHAnsi" w:cstheme="minorHAnsi"/>
          <w:sz w:val="22"/>
          <w:szCs w:val="22"/>
          <w:lang w:val="cs-CZ"/>
        </w:rPr>
        <w:t xml:space="preserve">Hodnocení zakázek “Vytvoření </w:t>
      </w:r>
      <w:proofErr w:type="spellStart"/>
      <w:r w:rsidRPr="00355DE8">
        <w:rPr>
          <w:rFonts w:asciiTheme="minorHAnsi" w:hAnsiTheme="minorHAnsi" w:cstheme="minorHAnsi"/>
          <w:sz w:val="22"/>
          <w:szCs w:val="22"/>
          <w:lang w:val="cs-CZ"/>
        </w:rPr>
        <w:t>Gastroprůvodce</w:t>
      </w:r>
      <w:proofErr w:type="spellEnd"/>
      <w:r w:rsidRPr="00355DE8">
        <w:rPr>
          <w:rFonts w:asciiTheme="minorHAnsi" w:hAnsiTheme="minorHAnsi" w:cstheme="minorHAnsi"/>
          <w:sz w:val="22"/>
          <w:szCs w:val="22"/>
          <w:lang w:val="cs-CZ"/>
        </w:rPr>
        <w:t xml:space="preserve">“ pro projekt “Marketingové aktivity Koruny Vysočiny ” bude provedeno tak, že cena zakázky </w:t>
      </w:r>
      <w:proofErr w:type="gramStart"/>
      <w:r w:rsidRPr="00355DE8">
        <w:rPr>
          <w:rFonts w:asciiTheme="minorHAnsi" w:hAnsiTheme="minorHAnsi" w:cstheme="minorHAnsi"/>
          <w:sz w:val="22"/>
          <w:szCs w:val="22"/>
          <w:lang w:val="cs-CZ"/>
        </w:rPr>
        <w:t>tvoří</w:t>
      </w:r>
      <w:proofErr w:type="gramEnd"/>
      <w:r w:rsidRPr="00355DE8">
        <w:rPr>
          <w:rFonts w:asciiTheme="minorHAnsi" w:hAnsiTheme="minorHAnsi" w:cstheme="minorHAnsi"/>
          <w:sz w:val="22"/>
          <w:szCs w:val="22"/>
          <w:lang w:val="cs-CZ"/>
        </w:rPr>
        <w:t xml:space="preserve"> v poměru 90 % bodů a termín tvoří v poměru 10 % bodů. Nejnižší cenová nabídka </w:t>
      </w:r>
      <w:proofErr w:type="gramStart"/>
      <w:r w:rsidRPr="00355DE8">
        <w:rPr>
          <w:rFonts w:asciiTheme="minorHAnsi" w:hAnsiTheme="minorHAnsi" w:cstheme="minorHAnsi"/>
          <w:sz w:val="22"/>
          <w:szCs w:val="22"/>
          <w:lang w:val="cs-CZ"/>
        </w:rPr>
        <w:t>obdrží</w:t>
      </w:r>
      <w:proofErr w:type="gramEnd"/>
      <w:r w:rsidRPr="00355DE8">
        <w:rPr>
          <w:rFonts w:asciiTheme="minorHAnsi" w:hAnsiTheme="minorHAnsi" w:cstheme="minorHAnsi"/>
          <w:sz w:val="22"/>
          <w:szCs w:val="22"/>
          <w:lang w:val="cs-CZ"/>
        </w:rPr>
        <w:t xml:space="preserve"> 90 bodů, každá další nabídka bude penalizována 1 bodem za každých </w:t>
      </w:r>
      <w:r w:rsidRPr="00355DE8">
        <w:rPr>
          <w:rFonts w:asciiTheme="minorHAnsi" w:hAnsiTheme="minorHAnsi" w:cstheme="minorHAnsi"/>
          <w:sz w:val="22"/>
          <w:szCs w:val="22"/>
          <w:lang w:val="cs-CZ"/>
        </w:rPr>
        <w:lastRenderedPageBreak/>
        <w:t xml:space="preserve">započatých 1 000 Kč lišící se od nejnižší nabídky. 10 bodů </w:t>
      </w:r>
      <w:proofErr w:type="gramStart"/>
      <w:r w:rsidRPr="00355DE8">
        <w:rPr>
          <w:rFonts w:asciiTheme="minorHAnsi" w:hAnsiTheme="minorHAnsi" w:cstheme="minorHAnsi"/>
          <w:sz w:val="22"/>
          <w:szCs w:val="22"/>
          <w:lang w:val="cs-CZ"/>
        </w:rPr>
        <w:t>obdrží</w:t>
      </w:r>
      <w:proofErr w:type="gramEnd"/>
      <w:r w:rsidRPr="00355DE8">
        <w:rPr>
          <w:rFonts w:asciiTheme="minorHAnsi" w:hAnsiTheme="minorHAnsi" w:cstheme="minorHAnsi"/>
          <w:sz w:val="22"/>
          <w:szCs w:val="22"/>
          <w:lang w:val="cs-CZ"/>
        </w:rPr>
        <w:t xml:space="preserve"> nabídka, která bude schopná začít realizovat projekt od 1.7.2024, za každý týden zpoždění bude sankcionována 1 bodem.</w:t>
      </w:r>
    </w:p>
    <w:p w14:paraId="05331405" w14:textId="77777777" w:rsidR="00E52E8E" w:rsidRPr="00355DE8" w:rsidRDefault="00E52E8E" w:rsidP="00E52E8E">
      <w:pPr>
        <w:rPr>
          <w:rFonts w:asciiTheme="minorHAnsi" w:hAnsiTheme="minorHAnsi" w:cstheme="minorHAnsi"/>
          <w:sz w:val="22"/>
          <w:szCs w:val="22"/>
          <w:lang w:val="cs-CZ"/>
        </w:rPr>
      </w:pPr>
    </w:p>
    <w:p w14:paraId="1393BC9D" w14:textId="77777777" w:rsidR="00E52E8E" w:rsidRPr="00C92B9A" w:rsidRDefault="00E52E8E" w:rsidP="00E52E8E">
      <w:pPr>
        <w:pStyle w:val="Odstavecseseznamem"/>
        <w:numPr>
          <w:ilvl w:val="0"/>
          <w:numId w:val="24"/>
        </w:numPr>
        <w:rPr>
          <w:rFonts w:asciiTheme="minorHAnsi" w:hAnsiTheme="minorHAnsi" w:cstheme="minorHAnsi"/>
          <w:sz w:val="22"/>
          <w:szCs w:val="22"/>
          <w:lang w:val="cs-CZ"/>
        </w:rPr>
      </w:pPr>
      <w:r w:rsidRPr="00C92B9A">
        <w:rPr>
          <w:rFonts w:asciiTheme="minorHAnsi" w:hAnsiTheme="minorHAnsi" w:cstheme="minorHAnsi"/>
          <w:sz w:val="22"/>
          <w:szCs w:val="22"/>
          <w:lang w:val="cs-CZ"/>
        </w:rPr>
        <w:t xml:space="preserve">V případě dalších informací nutných k výběrovému řízení, prosím, kontaktujte ředitele DMO Koruna Vysočiny na e-mail: </w:t>
      </w:r>
      <w:hyperlink r:id="rId8" w:history="1">
        <w:r w:rsidRPr="00C92B9A">
          <w:rPr>
            <w:rStyle w:val="Hypertextovodkaz"/>
            <w:rFonts w:asciiTheme="minorHAnsi" w:hAnsiTheme="minorHAnsi" w:cstheme="minorHAnsi"/>
            <w:sz w:val="22"/>
            <w:szCs w:val="22"/>
            <w:lang w:val="cs-CZ"/>
          </w:rPr>
          <w:t>kancelar@korunavysociny.cz</w:t>
        </w:r>
      </w:hyperlink>
      <w:r w:rsidRPr="00C92B9A">
        <w:rPr>
          <w:rFonts w:asciiTheme="minorHAnsi" w:hAnsiTheme="minorHAnsi" w:cstheme="minorHAnsi"/>
          <w:sz w:val="22"/>
          <w:szCs w:val="22"/>
          <w:lang w:val="cs-CZ"/>
        </w:rPr>
        <w:t>, který Vám do 48 hodin odpoví. Platební podmínky jsou upraveny v návrhu smlouvy.</w:t>
      </w:r>
    </w:p>
    <w:p w14:paraId="25B7A0BD" w14:textId="77777777" w:rsidR="00E52E8E" w:rsidRPr="00C92B9A" w:rsidRDefault="00E52E8E" w:rsidP="00E52E8E">
      <w:pPr>
        <w:pStyle w:val="Odstavecseseznamem"/>
        <w:rPr>
          <w:rFonts w:asciiTheme="minorHAnsi" w:hAnsiTheme="minorHAnsi" w:cstheme="minorHAnsi"/>
          <w:sz w:val="22"/>
          <w:szCs w:val="22"/>
          <w:lang w:val="cs-CZ"/>
        </w:rPr>
      </w:pPr>
      <w:r w:rsidRPr="00C92B9A">
        <w:rPr>
          <w:rFonts w:asciiTheme="minorHAnsi" w:hAnsiTheme="minorHAnsi" w:cstheme="minorHAnsi"/>
          <w:sz w:val="22"/>
          <w:szCs w:val="22"/>
          <w:lang w:val="cs-CZ"/>
        </w:rPr>
        <w:t xml:space="preserve"> </w:t>
      </w:r>
    </w:p>
    <w:p w14:paraId="109E3400" w14:textId="77777777" w:rsidR="00E52E8E" w:rsidRPr="00C92B9A" w:rsidRDefault="00E52E8E" w:rsidP="00E52E8E">
      <w:pPr>
        <w:pStyle w:val="Odstavecseseznamem"/>
        <w:numPr>
          <w:ilvl w:val="0"/>
          <w:numId w:val="24"/>
        </w:numPr>
        <w:rPr>
          <w:rFonts w:asciiTheme="minorHAnsi" w:hAnsiTheme="minorHAnsi" w:cstheme="minorHAnsi"/>
          <w:sz w:val="22"/>
          <w:szCs w:val="22"/>
          <w:lang w:val="cs-CZ"/>
        </w:rPr>
      </w:pPr>
      <w:r w:rsidRPr="00C92B9A">
        <w:rPr>
          <w:rFonts w:asciiTheme="minorHAnsi" w:hAnsiTheme="minorHAnsi" w:cstheme="minorHAnsi"/>
          <w:sz w:val="22"/>
          <w:szCs w:val="22"/>
          <w:lang w:val="cs-CZ"/>
        </w:rPr>
        <w:t xml:space="preserve">Cenová nabídka bude mít platnost do konce </w:t>
      </w:r>
      <w:r>
        <w:rPr>
          <w:rFonts w:asciiTheme="minorHAnsi" w:hAnsiTheme="minorHAnsi" w:cstheme="minorHAnsi"/>
          <w:sz w:val="22"/>
          <w:szCs w:val="22"/>
          <w:lang w:val="cs-CZ"/>
        </w:rPr>
        <w:t>září</w:t>
      </w:r>
      <w:r w:rsidRPr="00C92B9A">
        <w:rPr>
          <w:rFonts w:asciiTheme="minorHAnsi" w:hAnsiTheme="minorHAnsi" w:cstheme="minorHAnsi"/>
          <w:sz w:val="22"/>
          <w:szCs w:val="22"/>
          <w:lang w:val="cs-CZ"/>
        </w:rPr>
        <w:t xml:space="preserve"> 202</w:t>
      </w:r>
      <w:r>
        <w:rPr>
          <w:rFonts w:asciiTheme="minorHAnsi" w:hAnsiTheme="minorHAnsi" w:cstheme="minorHAnsi"/>
          <w:sz w:val="22"/>
          <w:szCs w:val="22"/>
          <w:lang w:val="cs-CZ"/>
        </w:rPr>
        <w:t>4</w:t>
      </w:r>
      <w:r w:rsidRPr="00C92B9A">
        <w:rPr>
          <w:rFonts w:asciiTheme="minorHAnsi" w:hAnsiTheme="minorHAnsi" w:cstheme="minorHAnsi"/>
          <w:sz w:val="22"/>
          <w:szCs w:val="22"/>
          <w:lang w:val="cs-CZ"/>
        </w:rPr>
        <w:t>.</w:t>
      </w:r>
    </w:p>
    <w:p w14:paraId="203DA677" w14:textId="77777777" w:rsidR="00E52E8E" w:rsidRPr="00C92B9A" w:rsidRDefault="00E52E8E" w:rsidP="00E52E8E">
      <w:pPr>
        <w:rPr>
          <w:rFonts w:asciiTheme="minorHAnsi" w:hAnsiTheme="minorHAnsi" w:cstheme="minorHAnsi"/>
          <w:sz w:val="22"/>
          <w:szCs w:val="22"/>
          <w:lang w:val="cs-CZ"/>
        </w:rPr>
      </w:pPr>
    </w:p>
    <w:p w14:paraId="7827DB20" w14:textId="77777777" w:rsidR="00E52E8E" w:rsidRPr="00C92B9A" w:rsidRDefault="00E52E8E" w:rsidP="00E52E8E">
      <w:pPr>
        <w:pStyle w:val="Odstavecseseznamem"/>
        <w:numPr>
          <w:ilvl w:val="0"/>
          <w:numId w:val="24"/>
        </w:numPr>
        <w:rPr>
          <w:rFonts w:asciiTheme="minorHAnsi" w:hAnsiTheme="minorHAnsi" w:cstheme="minorHAnsi"/>
          <w:sz w:val="22"/>
          <w:szCs w:val="22"/>
          <w:lang w:val="cs-CZ"/>
        </w:rPr>
      </w:pPr>
      <w:r w:rsidRPr="00C92B9A">
        <w:rPr>
          <w:rFonts w:asciiTheme="minorHAnsi" w:hAnsiTheme="minorHAnsi" w:cstheme="minorHAnsi"/>
          <w:sz w:val="22"/>
          <w:szCs w:val="22"/>
          <w:lang w:val="cs-CZ"/>
        </w:rPr>
        <w:t xml:space="preserve">Doba realizace je plánovaná od </w:t>
      </w:r>
      <w:r>
        <w:rPr>
          <w:rFonts w:asciiTheme="minorHAnsi" w:hAnsiTheme="minorHAnsi" w:cstheme="minorHAnsi"/>
          <w:sz w:val="22"/>
          <w:szCs w:val="22"/>
          <w:lang w:val="cs-CZ"/>
        </w:rPr>
        <w:t xml:space="preserve">1. července </w:t>
      </w:r>
      <w:r w:rsidRPr="00C92B9A">
        <w:rPr>
          <w:rFonts w:asciiTheme="minorHAnsi" w:hAnsiTheme="minorHAnsi" w:cstheme="minorHAnsi"/>
          <w:sz w:val="22"/>
          <w:szCs w:val="22"/>
          <w:lang w:val="cs-CZ"/>
        </w:rPr>
        <w:t>202</w:t>
      </w:r>
      <w:r>
        <w:rPr>
          <w:rFonts w:asciiTheme="minorHAnsi" w:hAnsiTheme="minorHAnsi" w:cstheme="minorHAnsi"/>
          <w:sz w:val="22"/>
          <w:szCs w:val="22"/>
          <w:lang w:val="cs-CZ"/>
        </w:rPr>
        <w:t>4 do 30. listopadu 2025</w:t>
      </w:r>
      <w:r w:rsidRPr="00C92B9A">
        <w:rPr>
          <w:rFonts w:asciiTheme="minorHAnsi" w:hAnsiTheme="minorHAnsi" w:cstheme="minorHAnsi"/>
          <w:sz w:val="22"/>
          <w:szCs w:val="22"/>
          <w:lang w:val="cs-CZ"/>
        </w:rPr>
        <w:t xml:space="preserve">, pokud realizace z Vaší strany je možná až následující měsíce, prosím, uveďte to do poznámky pod hodnotící tabulku Výběrového řízení. Online výstupy budou směřovat pouze do médií v České republice. </w:t>
      </w:r>
    </w:p>
    <w:p w14:paraId="2C0E47CC" w14:textId="77777777" w:rsidR="00E52E8E" w:rsidRPr="00C92B9A" w:rsidRDefault="00E52E8E" w:rsidP="00E52E8E">
      <w:pPr>
        <w:pStyle w:val="Odstavecseseznamem"/>
        <w:rPr>
          <w:rFonts w:asciiTheme="minorHAnsi" w:hAnsiTheme="minorHAnsi" w:cstheme="minorHAnsi"/>
          <w:sz w:val="22"/>
          <w:szCs w:val="22"/>
          <w:lang w:val="cs-CZ"/>
        </w:rPr>
      </w:pPr>
    </w:p>
    <w:p w14:paraId="3AE5299D" w14:textId="77777777" w:rsidR="00E52E8E" w:rsidRPr="00C92B9A" w:rsidRDefault="00E52E8E" w:rsidP="00E52E8E">
      <w:pPr>
        <w:pStyle w:val="Odstavecseseznamem"/>
        <w:numPr>
          <w:ilvl w:val="0"/>
          <w:numId w:val="24"/>
        </w:numPr>
        <w:rPr>
          <w:rFonts w:asciiTheme="minorHAnsi" w:hAnsiTheme="minorHAnsi" w:cstheme="minorHAnsi"/>
          <w:sz w:val="22"/>
          <w:szCs w:val="22"/>
          <w:lang w:val="cs-CZ"/>
        </w:rPr>
      </w:pPr>
      <w:r w:rsidRPr="00C92B9A">
        <w:rPr>
          <w:rFonts w:asciiTheme="minorHAnsi" w:hAnsiTheme="minorHAnsi" w:cstheme="minorHAnsi"/>
          <w:sz w:val="22"/>
          <w:szCs w:val="22"/>
          <w:lang w:val="cs-CZ"/>
        </w:rPr>
        <w:t xml:space="preserve">Dodavatel není nijak omezován při používání </w:t>
      </w:r>
      <w:r>
        <w:rPr>
          <w:rFonts w:asciiTheme="minorHAnsi" w:hAnsiTheme="minorHAnsi" w:cstheme="minorHAnsi"/>
          <w:sz w:val="22"/>
          <w:szCs w:val="22"/>
          <w:lang w:val="cs-CZ"/>
        </w:rPr>
        <w:t>sub</w:t>
      </w:r>
      <w:r w:rsidRPr="00C92B9A">
        <w:rPr>
          <w:rFonts w:asciiTheme="minorHAnsi" w:hAnsiTheme="minorHAnsi" w:cstheme="minorHAnsi"/>
          <w:sz w:val="22"/>
          <w:szCs w:val="22"/>
          <w:lang w:val="cs-CZ"/>
        </w:rPr>
        <w:t xml:space="preserve">dodavatelů. </w:t>
      </w:r>
    </w:p>
    <w:p w14:paraId="047A30F9" w14:textId="77777777" w:rsidR="00E52E8E" w:rsidRPr="00C92B9A" w:rsidRDefault="00E52E8E" w:rsidP="00E52E8E">
      <w:pPr>
        <w:pStyle w:val="Odstavecseseznamem"/>
        <w:rPr>
          <w:rFonts w:asciiTheme="minorHAnsi" w:hAnsiTheme="minorHAnsi" w:cstheme="minorHAnsi"/>
          <w:sz w:val="22"/>
          <w:szCs w:val="22"/>
          <w:lang w:val="cs-CZ"/>
        </w:rPr>
      </w:pPr>
    </w:p>
    <w:p w14:paraId="5EB57821" w14:textId="11A49E3A" w:rsidR="00E52E8E" w:rsidRPr="00C92B9A" w:rsidRDefault="00E52E8E" w:rsidP="00E52E8E">
      <w:pPr>
        <w:pStyle w:val="Odstavecseseznamem"/>
        <w:numPr>
          <w:ilvl w:val="0"/>
          <w:numId w:val="24"/>
        </w:numPr>
        <w:rPr>
          <w:rFonts w:asciiTheme="minorHAnsi" w:hAnsiTheme="minorHAnsi" w:cstheme="minorHAnsi"/>
          <w:sz w:val="22"/>
          <w:szCs w:val="22"/>
          <w:lang w:val="cs-CZ"/>
        </w:rPr>
      </w:pPr>
      <w:r w:rsidRPr="00C92B9A">
        <w:rPr>
          <w:rFonts w:asciiTheme="minorHAnsi" w:hAnsiTheme="minorHAnsi" w:cstheme="minorHAnsi"/>
          <w:sz w:val="22"/>
          <w:szCs w:val="22"/>
          <w:lang w:val="cs-CZ"/>
        </w:rPr>
        <w:t xml:space="preserve">Podklady pro výběrové řízení </w:t>
      </w:r>
      <w:r w:rsidRPr="00291B63">
        <w:rPr>
          <w:rFonts w:asciiTheme="minorHAnsi" w:hAnsiTheme="minorHAnsi" w:cstheme="minorHAnsi"/>
          <w:sz w:val="22"/>
          <w:szCs w:val="22"/>
          <w:lang w:val="cs-CZ"/>
        </w:rPr>
        <w:t>předložte nejpozději do 21. 6. 2024 do</w:t>
      </w:r>
      <w:r w:rsidRPr="00C92B9A">
        <w:rPr>
          <w:rFonts w:asciiTheme="minorHAnsi" w:hAnsiTheme="minorHAnsi" w:cstheme="minorHAnsi"/>
          <w:sz w:val="22"/>
          <w:szCs w:val="22"/>
          <w:lang w:val="cs-CZ"/>
        </w:rPr>
        <w:t xml:space="preserve"> 23.59 hod. elektronickou formou na email </w:t>
      </w:r>
      <w:hyperlink r:id="rId9" w:history="1">
        <w:r w:rsidRPr="00C92B9A">
          <w:rPr>
            <w:rStyle w:val="Hypertextovodkaz"/>
            <w:rFonts w:asciiTheme="minorHAnsi" w:hAnsiTheme="minorHAnsi" w:cstheme="minorHAnsi"/>
            <w:sz w:val="22"/>
            <w:szCs w:val="22"/>
            <w:lang w:val="cs-CZ"/>
          </w:rPr>
          <w:t>kancelar@korunavysociny.cz</w:t>
        </w:r>
      </w:hyperlink>
      <w:r w:rsidRPr="00C92B9A">
        <w:rPr>
          <w:rFonts w:asciiTheme="minorHAnsi" w:hAnsiTheme="minorHAnsi" w:cstheme="minorHAnsi"/>
          <w:sz w:val="22"/>
          <w:szCs w:val="22"/>
          <w:lang w:val="cs-CZ"/>
        </w:rPr>
        <w:t xml:space="preserve"> a do předmětu uveďte „Výběrové řízení Koruny Vysočiny – </w:t>
      </w:r>
      <w:proofErr w:type="spellStart"/>
      <w:r w:rsidR="007D3FE8">
        <w:rPr>
          <w:rFonts w:asciiTheme="minorHAnsi" w:hAnsiTheme="minorHAnsi" w:cstheme="minorHAnsi"/>
          <w:sz w:val="22"/>
          <w:szCs w:val="22"/>
          <w:lang w:val="cs-CZ"/>
        </w:rPr>
        <w:t>Gastroprůvodce</w:t>
      </w:r>
      <w:proofErr w:type="spellEnd"/>
      <w:r w:rsidRPr="00C92B9A">
        <w:rPr>
          <w:rFonts w:asciiTheme="minorHAnsi" w:hAnsiTheme="minorHAnsi" w:cstheme="minorHAnsi"/>
          <w:sz w:val="22"/>
          <w:szCs w:val="22"/>
          <w:lang w:val="cs-CZ"/>
        </w:rPr>
        <w:t xml:space="preserve">“. </w:t>
      </w:r>
    </w:p>
    <w:p w14:paraId="72CE6240" w14:textId="77777777" w:rsidR="00E52E8E" w:rsidRPr="0017428F" w:rsidRDefault="00E52E8E" w:rsidP="00E52E8E">
      <w:pPr>
        <w:rPr>
          <w:rFonts w:asciiTheme="minorHAnsi" w:hAnsiTheme="minorHAnsi" w:cstheme="minorHAnsi"/>
          <w:lang w:val="cs-CZ" w:eastAsia="en-US"/>
        </w:rPr>
      </w:pPr>
    </w:p>
    <w:p w14:paraId="729C3067" w14:textId="77777777" w:rsidR="00E52E8E" w:rsidRDefault="00E52E8E" w:rsidP="00E52E8E">
      <w:pPr>
        <w:rPr>
          <w:rFonts w:asciiTheme="minorHAnsi" w:hAnsiTheme="minorHAnsi" w:cstheme="minorHAnsi"/>
          <w:lang w:val="cs-CZ" w:eastAsia="en-US"/>
        </w:rPr>
      </w:pPr>
    </w:p>
    <w:p w14:paraId="6CF9C2B2" w14:textId="77777777" w:rsidR="00E52E8E" w:rsidRDefault="00E52E8E" w:rsidP="00E52E8E">
      <w:pPr>
        <w:rPr>
          <w:rFonts w:asciiTheme="minorHAnsi" w:hAnsiTheme="minorHAnsi" w:cstheme="minorHAnsi"/>
          <w:lang w:val="cs-CZ" w:eastAsia="en-US"/>
        </w:rPr>
      </w:pPr>
    </w:p>
    <w:p w14:paraId="44AF1A6E" w14:textId="77777777" w:rsidR="00E52E8E" w:rsidRDefault="00E52E8E" w:rsidP="00E52E8E">
      <w:pPr>
        <w:rPr>
          <w:rFonts w:asciiTheme="minorHAnsi" w:hAnsiTheme="minorHAnsi" w:cstheme="minorHAnsi"/>
          <w:lang w:val="cs-CZ" w:eastAsia="en-US"/>
        </w:rPr>
      </w:pPr>
    </w:p>
    <w:p w14:paraId="0C95B9DE" w14:textId="77777777" w:rsidR="00E52E8E" w:rsidRDefault="00E52E8E" w:rsidP="00E52E8E">
      <w:pPr>
        <w:rPr>
          <w:rFonts w:asciiTheme="minorHAnsi" w:hAnsiTheme="minorHAnsi" w:cstheme="minorHAnsi"/>
          <w:lang w:val="cs-CZ" w:eastAsia="en-US"/>
        </w:rPr>
      </w:pPr>
    </w:p>
    <w:p w14:paraId="67082D32" w14:textId="77777777" w:rsidR="00E52E8E" w:rsidRDefault="00E52E8E" w:rsidP="00E52E8E">
      <w:pPr>
        <w:rPr>
          <w:rFonts w:asciiTheme="minorHAnsi" w:hAnsiTheme="minorHAnsi" w:cstheme="minorHAnsi"/>
          <w:lang w:val="cs-CZ" w:eastAsia="en-US"/>
        </w:rPr>
      </w:pPr>
    </w:p>
    <w:p w14:paraId="3FBAD62B" w14:textId="77777777" w:rsidR="00E52E8E" w:rsidRDefault="00E52E8E" w:rsidP="00E52E8E">
      <w:pPr>
        <w:rPr>
          <w:rFonts w:asciiTheme="minorHAnsi" w:hAnsiTheme="minorHAnsi" w:cstheme="minorHAnsi"/>
          <w:lang w:val="cs-CZ" w:eastAsia="en-US"/>
        </w:rPr>
      </w:pPr>
    </w:p>
    <w:p w14:paraId="7DB704E3" w14:textId="77777777" w:rsidR="00E52E8E" w:rsidRDefault="00E52E8E" w:rsidP="00E52E8E">
      <w:pPr>
        <w:rPr>
          <w:rFonts w:asciiTheme="minorHAnsi" w:hAnsiTheme="minorHAnsi" w:cstheme="minorHAnsi"/>
          <w:lang w:val="cs-CZ" w:eastAsia="en-US"/>
        </w:rPr>
      </w:pPr>
    </w:p>
    <w:p w14:paraId="71436D6D" w14:textId="77777777" w:rsidR="00E52E8E" w:rsidRDefault="00E52E8E" w:rsidP="00E52E8E">
      <w:pPr>
        <w:rPr>
          <w:rFonts w:asciiTheme="minorHAnsi" w:hAnsiTheme="minorHAnsi" w:cstheme="minorHAnsi"/>
          <w:lang w:val="cs-CZ" w:eastAsia="en-US"/>
        </w:rPr>
      </w:pPr>
    </w:p>
    <w:p w14:paraId="42C9DD44" w14:textId="77777777" w:rsidR="00E52E8E" w:rsidRDefault="00E52E8E" w:rsidP="00E52E8E">
      <w:pPr>
        <w:rPr>
          <w:rFonts w:asciiTheme="minorHAnsi" w:hAnsiTheme="minorHAnsi" w:cstheme="minorHAnsi"/>
          <w:lang w:val="cs-CZ" w:eastAsia="en-US"/>
        </w:rPr>
      </w:pPr>
    </w:p>
    <w:p w14:paraId="553A5E7B" w14:textId="77777777" w:rsidR="00E52E8E" w:rsidRDefault="00E52E8E" w:rsidP="00E52E8E">
      <w:pPr>
        <w:rPr>
          <w:rFonts w:asciiTheme="minorHAnsi" w:hAnsiTheme="minorHAnsi" w:cstheme="minorHAnsi"/>
          <w:lang w:val="cs-CZ" w:eastAsia="en-US"/>
        </w:rPr>
      </w:pPr>
    </w:p>
    <w:p w14:paraId="3B477A49" w14:textId="77777777" w:rsidR="00E52E8E" w:rsidRDefault="00E52E8E" w:rsidP="00E52E8E">
      <w:pPr>
        <w:rPr>
          <w:rFonts w:asciiTheme="minorHAnsi" w:hAnsiTheme="minorHAnsi" w:cstheme="minorHAnsi"/>
          <w:lang w:val="cs-CZ" w:eastAsia="en-US"/>
        </w:rPr>
      </w:pPr>
    </w:p>
    <w:p w14:paraId="402B280C" w14:textId="77777777" w:rsidR="00E52E8E" w:rsidRDefault="00E52E8E" w:rsidP="00E52E8E">
      <w:pPr>
        <w:rPr>
          <w:rFonts w:asciiTheme="minorHAnsi" w:hAnsiTheme="minorHAnsi" w:cstheme="minorHAnsi"/>
          <w:lang w:val="cs-CZ" w:eastAsia="en-US"/>
        </w:rPr>
      </w:pPr>
    </w:p>
    <w:p w14:paraId="52AC32EB" w14:textId="77777777" w:rsidR="00E52E8E" w:rsidRDefault="00E52E8E" w:rsidP="00E52E8E">
      <w:pPr>
        <w:rPr>
          <w:rFonts w:asciiTheme="minorHAnsi" w:hAnsiTheme="minorHAnsi" w:cstheme="minorHAnsi"/>
          <w:lang w:val="cs-CZ" w:eastAsia="en-US"/>
        </w:rPr>
      </w:pPr>
    </w:p>
    <w:p w14:paraId="332A440E" w14:textId="77777777" w:rsidR="00E52E8E" w:rsidRDefault="00E52E8E" w:rsidP="00E52E8E">
      <w:pPr>
        <w:rPr>
          <w:rFonts w:asciiTheme="minorHAnsi" w:hAnsiTheme="minorHAnsi" w:cstheme="minorHAnsi"/>
          <w:lang w:val="cs-CZ" w:eastAsia="en-US"/>
        </w:rPr>
      </w:pPr>
    </w:p>
    <w:p w14:paraId="77818907" w14:textId="77777777" w:rsidR="00E52E8E" w:rsidRDefault="00E52E8E" w:rsidP="00E52E8E">
      <w:pPr>
        <w:rPr>
          <w:rFonts w:asciiTheme="minorHAnsi" w:hAnsiTheme="minorHAnsi" w:cstheme="minorHAnsi"/>
          <w:lang w:val="cs-CZ" w:eastAsia="en-US"/>
        </w:rPr>
      </w:pPr>
    </w:p>
    <w:p w14:paraId="3F72B75F" w14:textId="77777777" w:rsidR="00E52E8E" w:rsidRDefault="00E52E8E" w:rsidP="00E52E8E">
      <w:pPr>
        <w:rPr>
          <w:rFonts w:asciiTheme="minorHAnsi" w:hAnsiTheme="minorHAnsi" w:cstheme="minorHAnsi"/>
          <w:lang w:val="cs-CZ" w:eastAsia="en-US"/>
        </w:rPr>
      </w:pPr>
    </w:p>
    <w:p w14:paraId="2EF18BA8" w14:textId="77777777" w:rsidR="00E52E8E" w:rsidRDefault="00E52E8E" w:rsidP="00E52E8E">
      <w:pPr>
        <w:rPr>
          <w:rFonts w:asciiTheme="minorHAnsi" w:hAnsiTheme="minorHAnsi" w:cstheme="minorHAnsi"/>
          <w:lang w:val="cs-CZ" w:eastAsia="en-US"/>
        </w:rPr>
      </w:pPr>
    </w:p>
    <w:p w14:paraId="03878533" w14:textId="77777777" w:rsidR="00E52E8E" w:rsidRDefault="00E52E8E" w:rsidP="00E52E8E">
      <w:pPr>
        <w:rPr>
          <w:rFonts w:asciiTheme="minorHAnsi" w:hAnsiTheme="minorHAnsi" w:cstheme="minorHAnsi"/>
          <w:lang w:val="cs-CZ" w:eastAsia="en-US"/>
        </w:rPr>
      </w:pPr>
    </w:p>
    <w:p w14:paraId="010DAEDA" w14:textId="77777777" w:rsidR="00E52E8E" w:rsidRDefault="00E52E8E" w:rsidP="00E52E8E">
      <w:pPr>
        <w:rPr>
          <w:rFonts w:asciiTheme="minorHAnsi" w:hAnsiTheme="minorHAnsi" w:cstheme="minorHAnsi"/>
          <w:lang w:val="cs-CZ" w:eastAsia="en-US"/>
        </w:rPr>
      </w:pPr>
    </w:p>
    <w:p w14:paraId="04F992F4" w14:textId="77777777" w:rsidR="00E52E8E" w:rsidRDefault="00E52E8E" w:rsidP="00E52E8E">
      <w:pPr>
        <w:rPr>
          <w:rFonts w:asciiTheme="minorHAnsi" w:hAnsiTheme="minorHAnsi" w:cstheme="minorHAnsi"/>
          <w:lang w:val="cs-CZ" w:eastAsia="en-US"/>
        </w:rPr>
      </w:pPr>
    </w:p>
    <w:p w14:paraId="75873F21" w14:textId="77777777" w:rsidR="00E52E8E" w:rsidRDefault="00E52E8E" w:rsidP="00E52E8E">
      <w:pPr>
        <w:rPr>
          <w:rFonts w:asciiTheme="minorHAnsi" w:hAnsiTheme="minorHAnsi" w:cstheme="minorHAnsi"/>
          <w:lang w:val="cs-CZ" w:eastAsia="en-US"/>
        </w:rPr>
      </w:pPr>
    </w:p>
    <w:p w14:paraId="608DCBEE" w14:textId="77777777" w:rsidR="00E52E8E" w:rsidRDefault="00E52E8E" w:rsidP="00E52E8E">
      <w:pPr>
        <w:rPr>
          <w:rFonts w:asciiTheme="minorHAnsi" w:hAnsiTheme="minorHAnsi" w:cstheme="minorHAnsi"/>
          <w:lang w:val="cs-CZ" w:eastAsia="en-US"/>
        </w:rPr>
      </w:pPr>
    </w:p>
    <w:p w14:paraId="3AD55C7A" w14:textId="77777777" w:rsidR="00E52E8E" w:rsidRPr="0017428F" w:rsidRDefault="00E52E8E" w:rsidP="00E52E8E">
      <w:pPr>
        <w:rPr>
          <w:rFonts w:asciiTheme="minorHAnsi" w:hAnsiTheme="minorHAnsi" w:cstheme="minorHAnsi"/>
          <w:lang w:val="cs-CZ" w:eastAsia="en-US"/>
        </w:rPr>
      </w:pPr>
    </w:p>
    <w:p w14:paraId="26498731" w14:textId="77777777" w:rsidR="00E52E8E" w:rsidRPr="0017428F" w:rsidRDefault="00E52E8E" w:rsidP="00E52E8E">
      <w:pPr>
        <w:rPr>
          <w:rFonts w:asciiTheme="minorHAnsi" w:hAnsiTheme="minorHAnsi" w:cstheme="minorHAnsi"/>
          <w:lang w:val="cs-CZ" w:eastAsia="en-US"/>
        </w:rPr>
      </w:pPr>
    </w:p>
    <w:tbl>
      <w:tblPr>
        <w:tblStyle w:val="Mkatabulky"/>
        <w:tblW w:w="10586" w:type="dxa"/>
        <w:tblLook w:val="04A0" w:firstRow="1" w:lastRow="0" w:firstColumn="1" w:lastColumn="0" w:noHBand="0" w:noVBand="1"/>
      </w:tblPr>
      <w:tblGrid>
        <w:gridCol w:w="3114"/>
        <w:gridCol w:w="2490"/>
        <w:gridCol w:w="2491"/>
        <w:gridCol w:w="2491"/>
      </w:tblGrid>
      <w:tr w:rsidR="00E52E8E" w:rsidRPr="00C37ACE" w14:paraId="0F926A34" w14:textId="77777777" w:rsidTr="00D22988">
        <w:tc>
          <w:tcPr>
            <w:tcW w:w="3114" w:type="dxa"/>
          </w:tcPr>
          <w:p w14:paraId="6DD43897" w14:textId="77777777" w:rsidR="00E52E8E" w:rsidRPr="00C37ACE" w:rsidRDefault="00E52E8E" w:rsidP="00D22988">
            <w:pPr>
              <w:rPr>
                <w:rFonts w:asciiTheme="minorHAnsi" w:hAnsiTheme="minorHAnsi" w:cstheme="minorHAnsi"/>
                <w:b/>
                <w:bCs/>
                <w:sz w:val="22"/>
                <w:szCs w:val="22"/>
                <w:lang w:val="cs-CZ"/>
              </w:rPr>
            </w:pPr>
            <w:r>
              <w:rPr>
                <w:rFonts w:asciiTheme="minorHAnsi" w:hAnsiTheme="minorHAnsi" w:cstheme="minorHAnsi"/>
                <w:lang w:val="cs-CZ" w:eastAsia="en-US"/>
              </w:rPr>
              <w:br w:type="page"/>
            </w:r>
            <w:r w:rsidRPr="00C37ACE">
              <w:rPr>
                <w:rFonts w:asciiTheme="minorHAnsi" w:hAnsiTheme="minorHAnsi" w:cstheme="minorHAnsi"/>
                <w:b/>
                <w:bCs/>
                <w:sz w:val="22"/>
                <w:szCs w:val="22"/>
                <w:lang w:val="cs-CZ"/>
              </w:rPr>
              <w:t>Položka</w:t>
            </w:r>
          </w:p>
        </w:tc>
        <w:tc>
          <w:tcPr>
            <w:tcW w:w="2490" w:type="dxa"/>
          </w:tcPr>
          <w:p w14:paraId="018BF83D" w14:textId="77777777" w:rsidR="00E52E8E" w:rsidRPr="00C37ACE" w:rsidRDefault="00E52E8E" w:rsidP="00D22988">
            <w:pPr>
              <w:rPr>
                <w:rFonts w:asciiTheme="minorHAnsi" w:hAnsiTheme="minorHAnsi" w:cstheme="minorHAnsi"/>
                <w:b/>
                <w:bCs/>
                <w:sz w:val="22"/>
                <w:szCs w:val="22"/>
                <w:lang w:val="cs-CZ"/>
              </w:rPr>
            </w:pPr>
            <w:r w:rsidRPr="00C37ACE">
              <w:rPr>
                <w:rFonts w:asciiTheme="minorHAnsi" w:hAnsiTheme="minorHAnsi" w:cstheme="minorHAnsi"/>
                <w:b/>
                <w:bCs/>
                <w:sz w:val="22"/>
                <w:szCs w:val="22"/>
                <w:lang w:val="cs-CZ"/>
              </w:rPr>
              <w:t>Počet jednotek</w:t>
            </w:r>
          </w:p>
        </w:tc>
        <w:tc>
          <w:tcPr>
            <w:tcW w:w="2491" w:type="dxa"/>
          </w:tcPr>
          <w:p w14:paraId="71BEE78A" w14:textId="77777777" w:rsidR="00E52E8E" w:rsidRPr="00C37ACE" w:rsidRDefault="00E52E8E" w:rsidP="00D22988">
            <w:pPr>
              <w:rPr>
                <w:rFonts w:asciiTheme="minorHAnsi" w:hAnsiTheme="minorHAnsi" w:cstheme="minorHAnsi"/>
                <w:b/>
                <w:bCs/>
                <w:sz w:val="22"/>
                <w:szCs w:val="22"/>
                <w:lang w:val="cs-CZ"/>
              </w:rPr>
            </w:pPr>
            <w:r w:rsidRPr="00C37ACE">
              <w:rPr>
                <w:rFonts w:asciiTheme="minorHAnsi" w:hAnsiTheme="minorHAnsi" w:cstheme="minorHAnsi"/>
                <w:b/>
                <w:bCs/>
                <w:sz w:val="22"/>
                <w:szCs w:val="22"/>
                <w:lang w:val="cs-CZ"/>
              </w:rPr>
              <w:t>Cena bez DPH</w:t>
            </w:r>
          </w:p>
        </w:tc>
        <w:tc>
          <w:tcPr>
            <w:tcW w:w="2491" w:type="dxa"/>
          </w:tcPr>
          <w:p w14:paraId="43C59FDB" w14:textId="77777777" w:rsidR="00E52E8E" w:rsidRPr="00C37ACE" w:rsidRDefault="00E52E8E" w:rsidP="00D22988">
            <w:pPr>
              <w:rPr>
                <w:rFonts w:asciiTheme="minorHAnsi" w:hAnsiTheme="minorHAnsi" w:cstheme="minorHAnsi"/>
                <w:b/>
                <w:bCs/>
                <w:sz w:val="22"/>
                <w:szCs w:val="22"/>
                <w:lang w:val="cs-CZ"/>
              </w:rPr>
            </w:pPr>
            <w:r w:rsidRPr="00C37ACE">
              <w:rPr>
                <w:rFonts w:asciiTheme="minorHAnsi" w:hAnsiTheme="minorHAnsi" w:cstheme="minorHAnsi"/>
                <w:b/>
                <w:bCs/>
                <w:sz w:val="22"/>
                <w:szCs w:val="22"/>
                <w:lang w:val="cs-CZ"/>
              </w:rPr>
              <w:t>Cena s DPH</w:t>
            </w:r>
          </w:p>
        </w:tc>
      </w:tr>
      <w:tr w:rsidR="00E52E8E" w:rsidRPr="00C37ACE" w14:paraId="583AD890" w14:textId="77777777" w:rsidTr="00D22988">
        <w:tc>
          <w:tcPr>
            <w:tcW w:w="3114" w:type="dxa"/>
          </w:tcPr>
          <w:p w14:paraId="7F0117F7" w14:textId="77777777" w:rsidR="00E52E8E" w:rsidRPr="00C37ACE" w:rsidRDefault="00E52E8E" w:rsidP="00D22988">
            <w:pPr>
              <w:rPr>
                <w:rFonts w:asciiTheme="minorHAnsi" w:hAnsiTheme="minorHAnsi" w:cstheme="minorHAnsi"/>
                <w:sz w:val="22"/>
                <w:szCs w:val="22"/>
                <w:lang w:val="cs-CZ"/>
              </w:rPr>
            </w:pPr>
            <w:proofErr w:type="spellStart"/>
            <w:r>
              <w:rPr>
                <w:rFonts w:asciiTheme="minorHAnsi" w:hAnsiTheme="minorHAnsi" w:cstheme="minorHAnsi"/>
                <w:sz w:val="22"/>
                <w:szCs w:val="22"/>
                <w:lang w:val="cs-CZ"/>
              </w:rPr>
              <w:t>Gastroprůvodce</w:t>
            </w:r>
            <w:proofErr w:type="spellEnd"/>
            <w:r>
              <w:rPr>
                <w:rFonts w:asciiTheme="minorHAnsi" w:hAnsiTheme="minorHAnsi" w:cstheme="minorHAnsi"/>
                <w:sz w:val="22"/>
                <w:szCs w:val="22"/>
                <w:lang w:val="cs-CZ"/>
              </w:rPr>
              <w:t xml:space="preserve"> Koruny Vysočiny</w:t>
            </w:r>
          </w:p>
        </w:tc>
        <w:tc>
          <w:tcPr>
            <w:tcW w:w="2490" w:type="dxa"/>
          </w:tcPr>
          <w:p w14:paraId="68015F15" w14:textId="77777777" w:rsidR="00E52E8E" w:rsidRPr="00C37ACE" w:rsidRDefault="00E52E8E" w:rsidP="00D22988">
            <w:pPr>
              <w:jc w:val="center"/>
              <w:rPr>
                <w:rFonts w:asciiTheme="minorHAnsi" w:hAnsiTheme="minorHAnsi" w:cstheme="minorHAnsi"/>
                <w:sz w:val="22"/>
                <w:szCs w:val="22"/>
                <w:lang w:val="cs-CZ"/>
              </w:rPr>
            </w:pPr>
            <w:r>
              <w:rPr>
                <w:rFonts w:asciiTheme="minorHAnsi" w:hAnsiTheme="minorHAnsi" w:cstheme="minorHAnsi"/>
                <w:sz w:val="22"/>
                <w:szCs w:val="22"/>
                <w:lang w:val="cs-CZ"/>
              </w:rPr>
              <w:t>5</w:t>
            </w:r>
            <w:r w:rsidRPr="00C37ACE">
              <w:rPr>
                <w:rFonts w:asciiTheme="minorHAnsi" w:hAnsiTheme="minorHAnsi" w:cstheme="minorHAnsi"/>
                <w:sz w:val="22"/>
                <w:szCs w:val="22"/>
                <w:lang w:val="cs-CZ"/>
              </w:rPr>
              <w:t xml:space="preserve"> 000 ks</w:t>
            </w:r>
          </w:p>
        </w:tc>
        <w:tc>
          <w:tcPr>
            <w:tcW w:w="2491" w:type="dxa"/>
          </w:tcPr>
          <w:p w14:paraId="17A98851" w14:textId="77777777" w:rsidR="00E52E8E" w:rsidRPr="00C37ACE" w:rsidRDefault="00E52E8E" w:rsidP="00D22988">
            <w:pPr>
              <w:rPr>
                <w:rFonts w:asciiTheme="minorHAnsi" w:hAnsiTheme="minorHAnsi" w:cstheme="minorHAnsi"/>
                <w:sz w:val="22"/>
                <w:szCs w:val="22"/>
                <w:lang w:val="cs-CZ"/>
              </w:rPr>
            </w:pPr>
          </w:p>
        </w:tc>
        <w:tc>
          <w:tcPr>
            <w:tcW w:w="2491" w:type="dxa"/>
          </w:tcPr>
          <w:p w14:paraId="5DDF3D2D" w14:textId="77777777" w:rsidR="00E52E8E" w:rsidRPr="00C37ACE" w:rsidRDefault="00E52E8E" w:rsidP="00D22988">
            <w:pPr>
              <w:rPr>
                <w:rFonts w:asciiTheme="minorHAnsi" w:hAnsiTheme="minorHAnsi" w:cstheme="minorHAnsi"/>
                <w:sz w:val="22"/>
                <w:szCs w:val="22"/>
                <w:lang w:val="cs-CZ"/>
              </w:rPr>
            </w:pPr>
          </w:p>
        </w:tc>
      </w:tr>
    </w:tbl>
    <w:p w14:paraId="6492F7C2" w14:textId="77777777" w:rsidR="00E52E8E" w:rsidRPr="00C37ACE" w:rsidRDefault="00E52E8E" w:rsidP="00E52E8E">
      <w:pPr>
        <w:rPr>
          <w:rFonts w:asciiTheme="minorHAnsi" w:hAnsiTheme="minorHAnsi" w:cstheme="minorHAnsi"/>
          <w:sz w:val="22"/>
          <w:szCs w:val="22"/>
          <w:lang w:val="cs-CZ"/>
        </w:rPr>
      </w:pPr>
    </w:p>
    <w:p w14:paraId="7537B972" w14:textId="77777777" w:rsidR="00E52E8E" w:rsidRDefault="00E52E8E" w:rsidP="00E52E8E">
      <w:pPr>
        <w:rPr>
          <w:rFonts w:asciiTheme="minorHAnsi" w:hAnsiTheme="minorHAnsi" w:cstheme="minorHAnsi"/>
          <w:sz w:val="22"/>
          <w:szCs w:val="22"/>
          <w:lang w:val="cs-CZ"/>
        </w:rPr>
      </w:pPr>
    </w:p>
    <w:p w14:paraId="75D240CC" w14:textId="77777777" w:rsidR="00E52E8E" w:rsidRDefault="00E52E8E" w:rsidP="00E52E8E">
      <w:pPr>
        <w:rPr>
          <w:rFonts w:asciiTheme="minorHAnsi" w:hAnsiTheme="minorHAnsi" w:cstheme="minorHAnsi"/>
          <w:sz w:val="22"/>
          <w:szCs w:val="22"/>
          <w:lang w:val="cs-CZ"/>
        </w:rPr>
      </w:pPr>
    </w:p>
    <w:tbl>
      <w:tblPr>
        <w:tblStyle w:val="Mkatabulky"/>
        <w:tblW w:w="10586" w:type="dxa"/>
        <w:tblLook w:val="04A0" w:firstRow="1" w:lastRow="0" w:firstColumn="1" w:lastColumn="0" w:noHBand="0" w:noVBand="1"/>
      </w:tblPr>
      <w:tblGrid>
        <w:gridCol w:w="3114"/>
        <w:gridCol w:w="7472"/>
      </w:tblGrid>
      <w:tr w:rsidR="00E52E8E" w:rsidRPr="00C37ACE" w14:paraId="69C10064" w14:textId="77777777" w:rsidTr="00D22988">
        <w:tc>
          <w:tcPr>
            <w:tcW w:w="3114" w:type="dxa"/>
            <w:vAlign w:val="center"/>
          </w:tcPr>
          <w:p w14:paraId="1E0CD204" w14:textId="77777777" w:rsidR="00E52E8E" w:rsidRDefault="00E52E8E" w:rsidP="00D22988">
            <w:pPr>
              <w:rPr>
                <w:rFonts w:asciiTheme="minorHAnsi" w:hAnsiTheme="minorHAnsi" w:cstheme="minorHAnsi"/>
                <w:lang w:val="cs-CZ"/>
              </w:rPr>
            </w:pPr>
            <w:r>
              <w:rPr>
                <w:rFonts w:asciiTheme="minorHAnsi" w:hAnsiTheme="minorHAnsi" w:cstheme="minorHAnsi"/>
                <w:lang w:val="cs-CZ" w:eastAsia="en-US"/>
              </w:rPr>
              <w:br w:type="page"/>
            </w:r>
            <w:r>
              <w:rPr>
                <w:rFonts w:asciiTheme="minorHAnsi" w:hAnsiTheme="minorHAnsi" w:cstheme="minorHAnsi"/>
                <w:lang w:val="cs-CZ"/>
              </w:rPr>
              <w:t>Realizace je možná od:</w:t>
            </w:r>
          </w:p>
          <w:p w14:paraId="6CE19953" w14:textId="77777777" w:rsidR="00E52E8E" w:rsidRPr="00C37ACE" w:rsidRDefault="00E52E8E" w:rsidP="00D22988">
            <w:pPr>
              <w:rPr>
                <w:rFonts w:asciiTheme="minorHAnsi" w:hAnsiTheme="minorHAnsi" w:cstheme="minorHAnsi"/>
                <w:b/>
                <w:bCs/>
                <w:sz w:val="22"/>
                <w:szCs w:val="22"/>
                <w:lang w:val="cs-CZ"/>
              </w:rPr>
            </w:pPr>
          </w:p>
        </w:tc>
        <w:tc>
          <w:tcPr>
            <w:tcW w:w="7472" w:type="dxa"/>
          </w:tcPr>
          <w:p w14:paraId="25C3F5FF" w14:textId="77777777" w:rsidR="00E52E8E" w:rsidRPr="00C37ACE" w:rsidRDefault="00E52E8E" w:rsidP="00D22988">
            <w:pPr>
              <w:rPr>
                <w:rFonts w:asciiTheme="minorHAnsi" w:hAnsiTheme="minorHAnsi" w:cstheme="minorHAnsi"/>
                <w:b/>
                <w:bCs/>
                <w:sz w:val="22"/>
                <w:szCs w:val="22"/>
                <w:lang w:val="cs-CZ"/>
              </w:rPr>
            </w:pPr>
          </w:p>
        </w:tc>
      </w:tr>
    </w:tbl>
    <w:p w14:paraId="2C38E47B" w14:textId="77777777" w:rsidR="00E52E8E" w:rsidRDefault="00E52E8E" w:rsidP="00E52E8E">
      <w:pPr>
        <w:rPr>
          <w:rFonts w:asciiTheme="minorHAnsi" w:hAnsiTheme="minorHAnsi" w:cstheme="minorHAnsi"/>
          <w:sz w:val="22"/>
          <w:szCs w:val="22"/>
          <w:lang w:val="cs-CZ"/>
        </w:rPr>
      </w:pPr>
    </w:p>
    <w:p w14:paraId="1DA20898" w14:textId="77777777" w:rsidR="00E52E8E" w:rsidRPr="00C37ACE" w:rsidRDefault="00E52E8E" w:rsidP="00E52E8E">
      <w:pPr>
        <w:rPr>
          <w:rFonts w:asciiTheme="minorHAnsi" w:hAnsiTheme="minorHAnsi" w:cstheme="minorHAnsi"/>
          <w:sz w:val="22"/>
          <w:szCs w:val="22"/>
          <w:lang w:val="cs-CZ"/>
        </w:rPr>
      </w:pPr>
      <w:r w:rsidRPr="00C37ACE">
        <w:rPr>
          <w:rFonts w:asciiTheme="minorHAnsi" w:hAnsiTheme="minorHAnsi" w:cstheme="minorHAnsi"/>
          <w:sz w:val="22"/>
          <w:szCs w:val="22"/>
          <w:lang w:val="cs-CZ"/>
        </w:rPr>
        <w:tab/>
      </w:r>
    </w:p>
    <w:tbl>
      <w:tblPr>
        <w:tblStyle w:val="Mkatabulky"/>
        <w:tblW w:w="10627" w:type="dxa"/>
        <w:tblLook w:val="04A0" w:firstRow="1" w:lastRow="0" w:firstColumn="1" w:lastColumn="0" w:noHBand="0" w:noVBand="1"/>
      </w:tblPr>
      <w:tblGrid>
        <w:gridCol w:w="3114"/>
        <w:gridCol w:w="7513"/>
      </w:tblGrid>
      <w:tr w:rsidR="00E52E8E" w:rsidRPr="00C37ACE" w14:paraId="6DC7245B" w14:textId="77777777" w:rsidTr="00D22988">
        <w:trPr>
          <w:trHeight w:val="850"/>
        </w:trPr>
        <w:tc>
          <w:tcPr>
            <w:tcW w:w="3114" w:type="dxa"/>
          </w:tcPr>
          <w:p w14:paraId="6C3074C0" w14:textId="77777777" w:rsidR="00E52E8E" w:rsidRPr="00C37ACE" w:rsidRDefault="00E52E8E" w:rsidP="00D22988">
            <w:pPr>
              <w:rPr>
                <w:rFonts w:asciiTheme="minorHAnsi" w:hAnsiTheme="minorHAnsi" w:cstheme="minorHAnsi"/>
                <w:sz w:val="22"/>
                <w:szCs w:val="22"/>
                <w:lang w:val="cs-CZ"/>
              </w:rPr>
            </w:pPr>
            <w:r w:rsidRPr="00C37ACE">
              <w:rPr>
                <w:rFonts w:asciiTheme="minorHAnsi" w:hAnsiTheme="minorHAnsi" w:cstheme="minorHAnsi"/>
                <w:sz w:val="22"/>
                <w:szCs w:val="22"/>
                <w:lang w:val="cs-CZ"/>
              </w:rPr>
              <w:t>Název organizace</w:t>
            </w:r>
          </w:p>
        </w:tc>
        <w:tc>
          <w:tcPr>
            <w:tcW w:w="7513" w:type="dxa"/>
          </w:tcPr>
          <w:p w14:paraId="19FBD92C" w14:textId="77777777" w:rsidR="00E52E8E" w:rsidRPr="00C37ACE" w:rsidRDefault="00E52E8E" w:rsidP="00D22988">
            <w:pPr>
              <w:rPr>
                <w:rFonts w:asciiTheme="minorHAnsi" w:hAnsiTheme="minorHAnsi" w:cstheme="minorHAnsi"/>
                <w:sz w:val="22"/>
                <w:szCs w:val="22"/>
                <w:lang w:val="cs-CZ"/>
              </w:rPr>
            </w:pPr>
          </w:p>
        </w:tc>
      </w:tr>
      <w:tr w:rsidR="00E52E8E" w:rsidRPr="00C37ACE" w14:paraId="01351832" w14:textId="77777777" w:rsidTr="00D22988">
        <w:trPr>
          <w:trHeight w:val="850"/>
        </w:trPr>
        <w:tc>
          <w:tcPr>
            <w:tcW w:w="3114" w:type="dxa"/>
          </w:tcPr>
          <w:p w14:paraId="0BCA99D1" w14:textId="77777777" w:rsidR="00E52E8E" w:rsidRPr="00C37ACE" w:rsidRDefault="00E52E8E" w:rsidP="00D22988">
            <w:pPr>
              <w:rPr>
                <w:rFonts w:asciiTheme="minorHAnsi" w:hAnsiTheme="minorHAnsi" w:cstheme="minorHAnsi"/>
                <w:sz w:val="22"/>
                <w:szCs w:val="22"/>
                <w:lang w:val="cs-CZ"/>
              </w:rPr>
            </w:pPr>
            <w:r w:rsidRPr="00C37ACE">
              <w:rPr>
                <w:rFonts w:asciiTheme="minorHAnsi" w:hAnsiTheme="minorHAnsi" w:cstheme="minorHAnsi"/>
                <w:sz w:val="22"/>
                <w:szCs w:val="22"/>
                <w:lang w:val="cs-CZ"/>
              </w:rPr>
              <w:t>IČO</w:t>
            </w:r>
          </w:p>
        </w:tc>
        <w:tc>
          <w:tcPr>
            <w:tcW w:w="7513" w:type="dxa"/>
          </w:tcPr>
          <w:p w14:paraId="767BA9FC" w14:textId="77777777" w:rsidR="00E52E8E" w:rsidRPr="00C37ACE" w:rsidRDefault="00E52E8E" w:rsidP="00D22988">
            <w:pPr>
              <w:rPr>
                <w:rFonts w:asciiTheme="minorHAnsi" w:hAnsiTheme="minorHAnsi" w:cstheme="minorHAnsi"/>
                <w:sz w:val="22"/>
                <w:szCs w:val="22"/>
                <w:lang w:val="cs-CZ"/>
              </w:rPr>
            </w:pPr>
          </w:p>
        </w:tc>
      </w:tr>
      <w:tr w:rsidR="00E52E8E" w:rsidRPr="00C37ACE" w14:paraId="7DF8A9DB" w14:textId="77777777" w:rsidTr="00D22988">
        <w:trPr>
          <w:trHeight w:val="850"/>
        </w:trPr>
        <w:tc>
          <w:tcPr>
            <w:tcW w:w="3114" w:type="dxa"/>
          </w:tcPr>
          <w:p w14:paraId="6CEDDC26" w14:textId="77777777" w:rsidR="00E52E8E" w:rsidRPr="00C37ACE" w:rsidRDefault="00E52E8E" w:rsidP="00D22988">
            <w:pPr>
              <w:rPr>
                <w:rFonts w:asciiTheme="minorHAnsi" w:hAnsiTheme="minorHAnsi" w:cstheme="minorHAnsi"/>
                <w:sz w:val="22"/>
                <w:szCs w:val="22"/>
                <w:lang w:val="cs-CZ"/>
              </w:rPr>
            </w:pPr>
            <w:r w:rsidRPr="00C37ACE">
              <w:rPr>
                <w:rFonts w:asciiTheme="minorHAnsi" w:hAnsiTheme="minorHAnsi" w:cstheme="minorHAnsi"/>
                <w:sz w:val="22"/>
                <w:szCs w:val="22"/>
                <w:lang w:val="cs-CZ"/>
              </w:rPr>
              <w:t>Adresa</w:t>
            </w:r>
          </w:p>
        </w:tc>
        <w:tc>
          <w:tcPr>
            <w:tcW w:w="7513" w:type="dxa"/>
          </w:tcPr>
          <w:p w14:paraId="7C23A187" w14:textId="77777777" w:rsidR="00E52E8E" w:rsidRPr="00C37ACE" w:rsidRDefault="00E52E8E" w:rsidP="00D22988">
            <w:pPr>
              <w:rPr>
                <w:rFonts w:asciiTheme="minorHAnsi" w:hAnsiTheme="minorHAnsi" w:cstheme="minorHAnsi"/>
                <w:sz w:val="22"/>
                <w:szCs w:val="22"/>
                <w:lang w:val="cs-CZ"/>
              </w:rPr>
            </w:pPr>
          </w:p>
        </w:tc>
      </w:tr>
      <w:tr w:rsidR="00E52E8E" w:rsidRPr="00C37ACE" w14:paraId="60F42FA9" w14:textId="77777777" w:rsidTr="00D22988">
        <w:trPr>
          <w:trHeight w:val="850"/>
        </w:trPr>
        <w:tc>
          <w:tcPr>
            <w:tcW w:w="3114" w:type="dxa"/>
          </w:tcPr>
          <w:p w14:paraId="47993377" w14:textId="77777777" w:rsidR="00E52E8E" w:rsidRPr="00C37ACE" w:rsidRDefault="00E52E8E" w:rsidP="00D22988">
            <w:pPr>
              <w:rPr>
                <w:rFonts w:asciiTheme="minorHAnsi" w:hAnsiTheme="minorHAnsi" w:cstheme="minorHAnsi"/>
                <w:sz w:val="22"/>
                <w:szCs w:val="22"/>
                <w:lang w:val="cs-CZ"/>
              </w:rPr>
            </w:pPr>
            <w:r w:rsidRPr="00C37ACE">
              <w:rPr>
                <w:rFonts w:asciiTheme="minorHAnsi" w:hAnsiTheme="minorHAnsi" w:cstheme="minorHAnsi"/>
                <w:sz w:val="22"/>
                <w:szCs w:val="22"/>
                <w:lang w:val="cs-CZ"/>
              </w:rPr>
              <w:t>Bankovní spojení</w:t>
            </w:r>
          </w:p>
        </w:tc>
        <w:tc>
          <w:tcPr>
            <w:tcW w:w="7513" w:type="dxa"/>
          </w:tcPr>
          <w:p w14:paraId="5B582E47" w14:textId="77777777" w:rsidR="00E52E8E" w:rsidRPr="00C37ACE" w:rsidRDefault="00E52E8E" w:rsidP="00D22988">
            <w:pPr>
              <w:rPr>
                <w:rFonts w:asciiTheme="minorHAnsi" w:hAnsiTheme="minorHAnsi" w:cstheme="minorHAnsi"/>
                <w:sz w:val="22"/>
                <w:szCs w:val="22"/>
                <w:lang w:val="cs-CZ"/>
              </w:rPr>
            </w:pPr>
          </w:p>
        </w:tc>
      </w:tr>
      <w:tr w:rsidR="00E52E8E" w:rsidRPr="00C37ACE" w14:paraId="7B023304" w14:textId="77777777" w:rsidTr="00D22988">
        <w:trPr>
          <w:trHeight w:val="850"/>
        </w:trPr>
        <w:tc>
          <w:tcPr>
            <w:tcW w:w="3114" w:type="dxa"/>
          </w:tcPr>
          <w:p w14:paraId="12D54661" w14:textId="77777777" w:rsidR="00E52E8E" w:rsidRPr="00C37ACE" w:rsidRDefault="00E52E8E" w:rsidP="00D22988">
            <w:pPr>
              <w:rPr>
                <w:rFonts w:asciiTheme="minorHAnsi" w:hAnsiTheme="minorHAnsi" w:cstheme="minorHAnsi"/>
                <w:sz w:val="22"/>
                <w:szCs w:val="22"/>
                <w:lang w:val="cs-CZ"/>
              </w:rPr>
            </w:pPr>
            <w:r w:rsidRPr="00C37ACE">
              <w:rPr>
                <w:rFonts w:asciiTheme="minorHAnsi" w:hAnsiTheme="minorHAnsi" w:cstheme="minorHAnsi"/>
                <w:sz w:val="22"/>
                <w:szCs w:val="22"/>
                <w:lang w:val="cs-CZ"/>
              </w:rPr>
              <w:t>Plátce DPH</w:t>
            </w:r>
          </w:p>
        </w:tc>
        <w:tc>
          <w:tcPr>
            <w:tcW w:w="7513" w:type="dxa"/>
          </w:tcPr>
          <w:p w14:paraId="1AF9C4DE" w14:textId="77777777" w:rsidR="00E52E8E" w:rsidRPr="00C37ACE" w:rsidRDefault="00E52E8E" w:rsidP="00D22988">
            <w:pPr>
              <w:rPr>
                <w:rFonts w:asciiTheme="minorHAnsi" w:hAnsiTheme="minorHAnsi" w:cstheme="minorHAnsi"/>
                <w:sz w:val="22"/>
                <w:szCs w:val="22"/>
                <w:lang w:val="cs-CZ"/>
              </w:rPr>
            </w:pPr>
          </w:p>
        </w:tc>
      </w:tr>
    </w:tbl>
    <w:p w14:paraId="1E6C0D67" w14:textId="77777777" w:rsidR="00E52E8E" w:rsidRPr="00C37ACE" w:rsidRDefault="00E52E8E" w:rsidP="00E52E8E">
      <w:pPr>
        <w:rPr>
          <w:rFonts w:asciiTheme="minorHAnsi" w:hAnsiTheme="minorHAnsi" w:cstheme="minorHAnsi"/>
          <w:sz w:val="22"/>
          <w:szCs w:val="22"/>
          <w:lang w:val="cs-CZ"/>
        </w:rPr>
      </w:pPr>
    </w:p>
    <w:p w14:paraId="324AE017" w14:textId="77777777" w:rsidR="00E52E8E" w:rsidRDefault="00E52E8E" w:rsidP="00E52E8E">
      <w:pPr>
        <w:rPr>
          <w:rFonts w:asciiTheme="minorHAnsi" w:hAnsiTheme="minorHAnsi" w:cstheme="minorHAnsi"/>
          <w:sz w:val="22"/>
          <w:szCs w:val="22"/>
          <w:lang w:val="cs-CZ"/>
        </w:rPr>
      </w:pPr>
    </w:p>
    <w:p w14:paraId="7D83AA9E" w14:textId="77777777" w:rsidR="00E52E8E" w:rsidRPr="00C37ACE" w:rsidRDefault="00E52E8E" w:rsidP="00E52E8E">
      <w:pPr>
        <w:rPr>
          <w:rFonts w:asciiTheme="minorHAnsi" w:hAnsiTheme="minorHAnsi" w:cstheme="minorHAnsi"/>
          <w:sz w:val="22"/>
          <w:szCs w:val="22"/>
          <w:lang w:val="cs-CZ"/>
        </w:rPr>
      </w:pPr>
    </w:p>
    <w:p w14:paraId="3F356E8D" w14:textId="77777777" w:rsidR="00E52E8E" w:rsidRPr="00C37ACE" w:rsidRDefault="00E52E8E" w:rsidP="00E52E8E">
      <w:pPr>
        <w:rPr>
          <w:rFonts w:asciiTheme="minorHAnsi" w:hAnsiTheme="minorHAnsi" w:cstheme="minorHAnsi"/>
          <w:sz w:val="22"/>
          <w:szCs w:val="22"/>
          <w:lang w:val="cs-CZ"/>
        </w:rPr>
      </w:pPr>
      <w:r w:rsidRPr="00C37ACE">
        <w:rPr>
          <w:rFonts w:asciiTheme="minorHAnsi" w:hAnsiTheme="minorHAnsi" w:cstheme="minorHAnsi"/>
          <w:sz w:val="22"/>
          <w:szCs w:val="22"/>
          <w:lang w:val="cs-CZ"/>
        </w:rPr>
        <w:t>V</w:t>
      </w:r>
      <w:proofErr w:type="gramStart"/>
      <w:r w:rsidRPr="00C37ACE">
        <w:rPr>
          <w:rFonts w:asciiTheme="minorHAnsi" w:hAnsiTheme="minorHAnsi" w:cstheme="minorHAnsi"/>
          <w:sz w:val="22"/>
          <w:szCs w:val="22"/>
          <w:lang w:val="cs-CZ"/>
        </w:rPr>
        <w:t xml:space="preserve"> ….</w:t>
      </w:r>
      <w:proofErr w:type="gramEnd"/>
      <w:r w:rsidRPr="00C37ACE">
        <w:rPr>
          <w:rFonts w:asciiTheme="minorHAnsi" w:hAnsiTheme="minorHAnsi" w:cstheme="minorHAnsi"/>
          <w:sz w:val="22"/>
          <w:szCs w:val="22"/>
          <w:lang w:val="cs-CZ"/>
        </w:rPr>
        <w:t>. dne ….</w:t>
      </w:r>
    </w:p>
    <w:p w14:paraId="7FDEFA80" w14:textId="77777777" w:rsidR="00E52E8E" w:rsidRDefault="00E52E8E" w:rsidP="00E52E8E">
      <w:pPr>
        <w:rPr>
          <w:rFonts w:asciiTheme="minorHAnsi" w:hAnsiTheme="minorHAnsi" w:cstheme="minorHAnsi"/>
          <w:sz w:val="22"/>
          <w:szCs w:val="22"/>
          <w:lang w:val="cs-CZ"/>
        </w:rPr>
      </w:pPr>
    </w:p>
    <w:p w14:paraId="283CF431" w14:textId="77777777" w:rsidR="00E52E8E" w:rsidRDefault="00E52E8E" w:rsidP="00E52E8E">
      <w:pPr>
        <w:rPr>
          <w:rFonts w:asciiTheme="minorHAnsi" w:hAnsiTheme="minorHAnsi" w:cstheme="minorHAnsi"/>
          <w:sz w:val="22"/>
          <w:szCs w:val="22"/>
          <w:lang w:val="cs-CZ"/>
        </w:rPr>
      </w:pP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t>…………………………………………..</w:t>
      </w:r>
    </w:p>
    <w:p w14:paraId="4570C0A9" w14:textId="77777777" w:rsidR="00E52E8E" w:rsidRPr="00C37ACE" w:rsidRDefault="00E52E8E" w:rsidP="00E52E8E">
      <w:pPr>
        <w:rPr>
          <w:rFonts w:asciiTheme="minorHAnsi" w:hAnsiTheme="minorHAnsi" w:cstheme="minorHAnsi"/>
          <w:sz w:val="22"/>
          <w:szCs w:val="22"/>
          <w:lang w:val="cs-CZ"/>
        </w:rPr>
      </w:pP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t xml:space="preserve"> dodavatel</w:t>
      </w:r>
    </w:p>
    <w:p w14:paraId="119BEA77" w14:textId="77777777" w:rsidR="00E52E8E" w:rsidRPr="00C37ACE" w:rsidRDefault="00E52E8E" w:rsidP="00E52E8E">
      <w:pPr>
        <w:rPr>
          <w:rFonts w:asciiTheme="minorHAnsi" w:hAnsiTheme="minorHAnsi" w:cstheme="minorHAnsi"/>
          <w:sz w:val="22"/>
          <w:szCs w:val="22"/>
          <w:lang w:val="cs-CZ"/>
        </w:rPr>
      </w:pPr>
    </w:p>
    <w:p w14:paraId="257E8D41" w14:textId="77777777" w:rsidR="00E52E8E" w:rsidRPr="00C37ACE" w:rsidRDefault="00E52E8E" w:rsidP="00E52E8E">
      <w:pPr>
        <w:suppressAutoHyphens w:val="0"/>
        <w:rPr>
          <w:rFonts w:asciiTheme="minorHAnsi" w:hAnsiTheme="minorHAnsi" w:cstheme="minorHAnsi"/>
          <w:sz w:val="22"/>
          <w:szCs w:val="22"/>
          <w:lang w:val="cs-CZ" w:eastAsia="en-US"/>
        </w:rPr>
      </w:pPr>
      <w:r w:rsidRPr="00C37ACE">
        <w:rPr>
          <w:rFonts w:asciiTheme="minorHAnsi" w:hAnsiTheme="minorHAnsi" w:cstheme="minorHAnsi"/>
          <w:sz w:val="22"/>
          <w:szCs w:val="22"/>
          <w:lang w:val="cs-CZ" w:eastAsia="en-US"/>
        </w:rPr>
        <w:br w:type="page"/>
      </w:r>
      <w:r>
        <w:rPr>
          <w:rFonts w:asciiTheme="minorHAnsi" w:hAnsiTheme="minorHAnsi" w:cstheme="minorHAnsi"/>
          <w:sz w:val="22"/>
          <w:szCs w:val="22"/>
          <w:lang w:val="cs-CZ" w:eastAsia="en-US"/>
        </w:rPr>
        <w:lastRenderedPageBreak/>
        <w:t>.</w:t>
      </w:r>
    </w:p>
    <w:p w14:paraId="02FDCF08" w14:textId="77777777" w:rsidR="00E52E8E" w:rsidRPr="0017428F" w:rsidRDefault="00E52E8E" w:rsidP="00E52E8E">
      <w:pPr>
        <w:pStyle w:val="Nzev"/>
        <w:spacing w:before="0"/>
        <w:rPr>
          <w:rFonts w:asciiTheme="minorHAnsi" w:hAnsiTheme="minorHAnsi" w:cstheme="minorHAnsi"/>
          <w:sz w:val="22"/>
          <w:szCs w:val="20"/>
        </w:rPr>
      </w:pPr>
      <w:r w:rsidRPr="0017428F">
        <w:rPr>
          <w:rFonts w:asciiTheme="minorHAnsi" w:hAnsiTheme="minorHAnsi" w:cstheme="minorHAnsi"/>
          <w:sz w:val="28"/>
          <w:szCs w:val="28"/>
        </w:rPr>
        <w:t>Návrh Smlouva o dílo</w:t>
      </w:r>
      <w:r w:rsidRPr="0017428F">
        <w:rPr>
          <w:rFonts w:asciiTheme="minorHAnsi" w:hAnsiTheme="minorHAnsi" w:cstheme="minorHAnsi"/>
          <w:sz w:val="22"/>
          <w:szCs w:val="20"/>
        </w:rPr>
        <w:t xml:space="preserve"> </w:t>
      </w:r>
    </w:p>
    <w:p w14:paraId="5DFC2645" w14:textId="77777777" w:rsidR="00E52E8E" w:rsidRPr="0017428F" w:rsidRDefault="00E52E8E" w:rsidP="00E52E8E">
      <w:pPr>
        <w:pStyle w:val="Zkladntext"/>
        <w:spacing w:after="0" w:line="240" w:lineRule="auto"/>
        <w:jc w:val="center"/>
        <w:rPr>
          <w:rFonts w:asciiTheme="minorHAnsi" w:hAnsiTheme="minorHAnsi" w:cstheme="minorHAnsi"/>
          <w:b/>
          <w:bCs/>
          <w:i/>
          <w:color w:val="000000"/>
          <w:spacing w:val="-9"/>
          <w:sz w:val="16"/>
          <w:szCs w:val="16"/>
          <w:lang w:val="cs-CZ"/>
        </w:rPr>
      </w:pPr>
      <w:r w:rsidRPr="0017428F">
        <w:rPr>
          <w:rFonts w:asciiTheme="minorHAnsi" w:hAnsiTheme="minorHAnsi" w:cstheme="minorHAnsi"/>
          <w:i/>
          <w:sz w:val="16"/>
          <w:szCs w:val="16"/>
          <w:lang w:val="cs-CZ"/>
        </w:rPr>
        <w:t>uzavřená podle ustanovení § 2586 a násl. zákona č. 89/2012 Sb., občanský zákoník, ve znění pozdějších předpisů (dále jen „občanský zákoník“)</w:t>
      </w:r>
    </w:p>
    <w:p w14:paraId="2D550008" w14:textId="77777777" w:rsidR="00E52E8E" w:rsidRPr="0017428F" w:rsidRDefault="00E52E8E" w:rsidP="00E52E8E">
      <w:pPr>
        <w:shd w:val="clear" w:color="auto" w:fill="FFFFFF"/>
        <w:ind w:right="60"/>
        <w:rPr>
          <w:rFonts w:asciiTheme="minorHAnsi" w:hAnsiTheme="minorHAnsi" w:cstheme="minorHAnsi"/>
          <w:color w:val="000000"/>
          <w:spacing w:val="-9"/>
          <w:sz w:val="22"/>
          <w:lang w:val="cs-CZ"/>
        </w:rPr>
      </w:pPr>
    </w:p>
    <w:p w14:paraId="30EF1104" w14:textId="77777777" w:rsidR="00E52E8E" w:rsidRPr="0017428F" w:rsidRDefault="00E52E8E" w:rsidP="00E52E8E">
      <w:pPr>
        <w:pStyle w:val="Textvbloku"/>
        <w:rPr>
          <w:rFonts w:asciiTheme="minorHAnsi" w:hAnsiTheme="minorHAnsi" w:cstheme="minorHAnsi"/>
          <w:sz w:val="22"/>
        </w:rPr>
      </w:pPr>
      <w:r w:rsidRPr="0017428F">
        <w:rPr>
          <w:rFonts w:asciiTheme="minorHAnsi" w:hAnsiTheme="minorHAnsi" w:cstheme="minorHAnsi"/>
          <w:sz w:val="22"/>
        </w:rPr>
        <w:t xml:space="preserve">I. </w:t>
      </w:r>
    </w:p>
    <w:p w14:paraId="5E6CA5AF" w14:textId="77777777" w:rsidR="00E52E8E" w:rsidRPr="0017428F" w:rsidRDefault="00E52E8E" w:rsidP="00E52E8E">
      <w:pPr>
        <w:pStyle w:val="Textvbloku"/>
        <w:rPr>
          <w:rFonts w:asciiTheme="minorHAnsi" w:hAnsiTheme="minorHAnsi" w:cstheme="minorHAnsi"/>
          <w:sz w:val="22"/>
        </w:rPr>
      </w:pPr>
      <w:r w:rsidRPr="0017428F">
        <w:rPr>
          <w:rFonts w:asciiTheme="minorHAnsi" w:hAnsiTheme="minorHAnsi" w:cstheme="minorHAnsi"/>
          <w:sz w:val="22"/>
        </w:rPr>
        <w:t>Smluvní strany</w:t>
      </w:r>
      <w:r w:rsidRPr="0017428F">
        <w:rPr>
          <w:rFonts w:asciiTheme="minorHAnsi" w:hAnsiTheme="minorHAnsi" w:cstheme="minorHAnsi"/>
          <w:sz w:val="22"/>
        </w:rPr>
        <w:br/>
      </w:r>
    </w:p>
    <w:p w14:paraId="091D259C" w14:textId="77777777" w:rsidR="00E52E8E" w:rsidRPr="0017428F" w:rsidRDefault="00E52E8E" w:rsidP="00E52E8E">
      <w:pPr>
        <w:ind w:firstLine="280"/>
        <w:rPr>
          <w:rFonts w:asciiTheme="minorHAnsi" w:hAnsiTheme="minorHAnsi" w:cstheme="minorHAnsi"/>
          <w:b/>
          <w:bCs/>
          <w:sz w:val="22"/>
          <w:szCs w:val="22"/>
          <w:lang w:val="cs-CZ"/>
        </w:rPr>
      </w:pPr>
      <w:bookmarkStart w:id="0" w:name="_Hlk102564339"/>
      <w:r w:rsidRPr="0017428F">
        <w:rPr>
          <w:rFonts w:asciiTheme="minorHAnsi" w:hAnsiTheme="minorHAnsi" w:cstheme="minorHAnsi"/>
          <w:b/>
          <w:bCs/>
          <w:sz w:val="22"/>
          <w:szCs w:val="22"/>
          <w:lang w:val="cs-CZ"/>
        </w:rPr>
        <w:t>Koruna Vysočiny, z. s.</w:t>
      </w:r>
    </w:p>
    <w:p w14:paraId="3E388EE4" w14:textId="77777777" w:rsidR="00E52E8E" w:rsidRPr="0017428F" w:rsidRDefault="00E52E8E" w:rsidP="00E52E8E">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 xml:space="preserve">spis. zn. L 20838 u KS v Brně </w:t>
      </w:r>
    </w:p>
    <w:p w14:paraId="1ACE83AB" w14:textId="77777777" w:rsidR="00E52E8E" w:rsidRPr="0017428F" w:rsidRDefault="00E52E8E" w:rsidP="00E52E8E">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se sídlem: Příční 405, 593 01 Bystřice nad Pernštejnem</w:t>
      </w:r>
    </w:p>
    <w:p w14:paraId="7F9DEB7E" w14:textId="77777777" w:rsidR="00E52E8E" w:rsidRPr="0017428F" w:rsidRDefault="00E52E8E" w:rsidP="00E52E8E">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zastoupená: Bc. Davidem Štěpánkem, ředitelem</w:t>
      </w:r>
    </w:p>
    <w:p w14:paraId="68603FB3" w14:textId="77777777" w:rsidR="00E52E8E" w:rsidRPr="0017428F" w:rsidRDefault="00E52E8E" w:rsidP="00E52E8E">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IČO: 04415868</w:t>
      </w:r>
    </w:p>
    <w:bookmarkEnd w:id="0"/>
    <w:p w14:paraId="4F78AAD7" w14:textId="77777777" w:rsidR="00E52E8E" w:rsidRPr="0017428F" w:rsidRDefault="00E52E8E" w:rsidP="00E52E8E">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bankovní spojení: Komerční banka, a. s., Žďár nad Sázavou</w:t>
      </w:r>
    </w:p>
    <w:p w14:paraId="633EDAC3" w14:textId="77777777" w:rsidR="00E52E8E" w:rsidRPr="0017428F" w:rsidRDefault="00E52E8E" w:rsidP="00E52E8E">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 xml:space="preserve">č. </w:t>
      </w:r>
      <w:proofErr w:type="spellStart"/>
      <w:r w:rsidRPr="0017428F">
        <w:rPr>
          <w:rFonts w:asciiTheme="minorHAnsi" w:hAnsiTheme="minorHAnsi" w:cstheme="minorHAnsi"/>
          <w:sz w:val="22"/>
          <w:lang w:val="cs-CZ"/>
        </w:rPr>
        <w:t>ú.</w:t>
      </w:r>
      <w:proofErr w:type="spellEnd"/>
      <w:r w:rsidRPr="0017428F">
        <w:rPr>
          <w:rFonts w:asciiTheme="minorHAnsi" w:hAnsiTheme="minorHAnsi" w:cstheme="minorHAnsi"/>
          <w:sz w:val="22"/>
          <w:lang w:val="cs-CZ"/>
        </w:rPr>
        <w:t>: 123-7291270247/0100</w:t>
      </w:r>
    </w:p>
    <w:p w14:paraId="7D5B50D0" w14:textId="77777777" w:rsidR="00E52E8E" w:rsidRPr="0017428F" w:rsidRDefault="00E52E8E" w:rsidP="00E52E8E">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 xml:space="preserve">(dále jen „objednavatel“) </w:t>
      </w:r>
    </w:p>
    <w:p w14:paraId="333843EF" w14:textId="77777777" w:rsidR="00E52E8E" w:rsidRPr="0017428F" w:rsidRDefault="00E52E8E" w:rsidP="00E52E8E">
      <w:pPr>
        <w:shd w:val="clear" w:color="auto" w:fill="FFFFFF"/>
        <w:rPr>
          <w:rFonts w:asciiTheme="minorHAnsi" w:hAnsiTheme="minorHAnsi" w:cstheme="minorHAnsi"/>
          <w:color w:val="000000"/>
          <w:w w:val="101"/>
          <w:sz w:val="22"/>
          <w:lang w:val="cs-CZ"/>
        </w:rPr>
      </w:pPr>
    </w:p>
    <w:p w14:paraId="1092F1C8" w14:textId="77777777" w:rsidR="00E52E8E" w:rsidRPr="0017428F" w:rsidRDefault="00E52E8E" w:rsidP="00E52E8E">
      <w:pPr>
        <w:shd w:val="clear" w:color="auto" w:fill="FFFFFF"/>
        <w:ind w:left="36" w:firstLine="244"/>
        <w:rPr>
          <w:rFonts w:asciiTheme="minorHAnsi" w:hAnsiTheme="minorHAnsi" w:cstheme="minorHAnsi"/>
          <w:b/>
          <w:bCs/>
          <w:color w:val="000000"/>
          <w:sz w:val="22"/>
          <w:lang w:val="cs-CZ"/>
        </w:rPr>
      </w:pPr>
      <w:r w:rsidRPr="0017428F">
        <w:rPr>
          <w:rFonts w:asciiTheme="minorHAnsi" w:hAnsiTheme="minorHAnsi" w:cstheme="minorHAnsi"/>
          <w:b/>
          <w:bCs/>
          <w:color w:val="000000"/>
          <w:sz w:val="22"/>
          <w:lang w:val="cs-CZ"/>
        </w:rPr>
        <w:t>a</w:t>
      </w:r>
    </w:p>
    <w:p w14:paraId="705243D8" w14:textId="77777777" w:rsidR="00E52E8E" w:rsidRPr="0017428F" w:rsidRDefault="00E52E8E" w:rsidP="00E52E8E">
      <w:pPr>
        <w:shd w:val="clear" w:color="auto" w:fill="FFFFFF"/>
        <w:ind w:left="36" w:firstLine="244"/>
        <w:rPr>
          <w:rFonts w:asciiTheme="minorHAnsi" w:hAnsiTheme="minorHAnsi" w:cstheme="minorHAnsi"/>
          <w:sz w:val="22"/>
          <w:lang w:val="cs-CZ"/>
        </w:rPr>
      </w:pPr>
    </w:p>
    <w:p w14:paraId="1F01AC88" w14:textId="77777777" w:rsidR="00E52E8E" w:rsidRPr="0017428F" w:rsidRDefault="00E52E8E" w:rsidP="00E52E8E">
      <w:pPr>
        <w:tabs>
          <w:tab w:val="left" w:pos="360"/>
        </w:tabs>
        <w:ind w:left="280" w:hanging="280"/>
        <w:rPr>
          <w:rFonts w:asciiTheme="minorHAnsi" w:hAnsiTheme="minorHAnsi" w:cstheme="minorHAnsi"/>
          <w:b/>
          <w:bCs/>
          <w:sz w:val="22"/>
          <w:lang w:val="cs-CZ"/>
        </w:rPr>
      </w:pPr>
      <w:r w:rsidRPr="0017428F">
        <w:rPr>
          <w:rFonts w:asciiTheme="minorHAnsi" w:hAnsiTheme="minorHAnsi" w:cstheme="minorHAnsi"/>
          <w:b/>
          <w:bCs/>
          <w:sz w:val="22"/>
          <w:lang w:val="cs-CZ"/>
        </w:rPr>
        <w:tab/>
        <w:t>Dodavatel</w:t>
      </w:r>
    </w:p>
    <w:p w14:paraId="1E44A903" w14:textId="77777777" w:rsidR="00E52E8E" w:rsidRPr="0017428F" w:rsidRDefault="00E52E8E" w:rsidP="00E52E8E">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 xml:space="preserve">Se sídlem: </w:t>
      </w:r>
    </w:p>
    <w:p w14:paraId="4B149621" w14:textId="77777777" w:rsidR="00E52E8E" w:rsidRPr="0017428F" w:rsidRDefault="00E52E8E" w:rsidP="00E52E8E">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IČO:                 </w:t>
      </w:r>
      <w:r w:rsidRPr="0017428F">
        <w:rPr>
          <w:rFonts w:asciiTheme="minorHAnsi" w:hAnsiTheme="minorHAnsi" w:cstheme="minorHAnsi"/>
          <w:sz w:val="22"/>
          <w:lang w:val="cs-CZ"/>
        </w:rPr>
        <w:tab/>
      </w:r>
      <w:r w:rsidRPr="0017428F">
        <w:rPr>
          <w:rFonts w:asciiTheme="minorHAnsi" w:hAnsiTheme="minorHAnsi" w:cstheme="minorHAnsi"/>
          <w:sz w:val="22"/>
          <w:lang w:val="cs-CZ"/>
        </w:rPr>
        <w:tab/>
      </w:r>
    </w:p>
    <w:p w14:paraId="6FD0591C" w14:textId="77777777" w:rsidR="00E52E8E" w:rsidRPr="0017428F" w:rsidRDefault="00E52E8E" w:rsidP="00E52E8E">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bankovní spojení:</w:t>
      </w:r>
      <w:r w:rsidRPr="0017428F">
        <w:rPr>
          <w:rFonts w:asciiTheme="minorHAnsi" w:hAnsiTheme="minorHAnsi" w:cstheme="minorHAnsi"/>
          <w:sz w:val="22"/>
          <w:lang w:val="cs-CZ"/>
        </w:rPr>
        <w:tab/>
      </w:r>
    </w:p>
    <w:p w14:paraId="26F7814F" w14:textId="77777777" w:rsidR="00E52E8E" w:rsidRPr="0017428F" w:rsidRDefault="00E52E8E" w:rsidP="00E52E8E">
      <w:pPr>
        <w:tabs>
          <w:tab w:val="left" w:pos="360"/>
          <w:tab w:val="left" w:pos="4680"/>
        </w:tabs>
        <w:ind w:left="720" w:hanging="460"/>
        <w:rPr>
          <w:rFonts w:asciiTheme="minorHAnsi" w:hAnsiTheme="minorHAnsi" w:cstheme="minorHAnsi"/>
          <w:sz w:val="22"/>
          <w:lang w:val="cs-CZ"/>
        </w:rPr>
      </w:pPr>
      <w:proofErr w:type="spellStart"/>
      <w:r w:rsidRPr="0017428F">
        <w:rPr>
          <w:rFonts w:asciiTheme="minorHAnsi" w:hAnsiTheme="minorHAnsi" w:cstheme="minorHAnsi"/>
          <w:sz w:val="22"/>
          <w:lang w:val="cs-CZ"/>
        </w:rPr>
        <w:t>č.ú</w:t>
      </w:r>
      <w:proofErr w:type="spellEnd"/>
      <w:r w:rsidRPr="0017428F">
        <w:rPr>
          <w:rFonts w:asciiTheme="minorHAnsi" w:hAnsiTheme="minorHAnsi" w:cstheme="minorHAnsi"/>
          <w:sz w:val="22"/>
          <w:lang w:val="cs-CZ"/>
        </w:rPr>
        <w:t xml:space="preserve">.: </w:t>
      </w:r>
    </w:p>
    <w:p w14:paraId="00286A2D" w14:textId="77777777" w:rsidR="00E52E8E" w:rsidRPr="0017428F" w:rsidRDefault="00E52E8E" w:rsidP="00E52E8E">
      <w:pPr>
        <w:tabs>
          <w:tab w:val="left" w:pos="360"/>
        </w:tabs>
        <w:ind w:left="280"/>
        <w:rPr>
          <w:rFonts w:asciiTheme="minorHAnsi" w:hAnsiTheme="minorHAnsi" w:cstheme="minorHAnsi"/>
          <w:sz w:val="22"/>
          <w:lang w:val="cs-CZ"/>
        </w:rPr>
      </w:pPr>
      <w:r w:rsidRPr="0017428F">
        <w:rPr>
          <w:rFonts w:asciiTheme="minorHAnsi" w:hAnsiTheme="minorHAnsi" w:cstheme="minorHAnsi"/>
          <w:sz w:val="22"/>
          <w:lang w:val="cs-CZ"/>
        </w:rPr>
        <w:t>(dále jen „</w:t>
      </w:r>
      <w:r w:rsidRPr="0017428F">
        <w:rPr>
          <w:rFonts w:asciiTheme="minorHAnsi" w:hAnsiTheme="minorHAnsi" w:cstheme="minorHAnsi"/>
          <w:b/>
          <w:sz w:val="22"/>
          <w:lang w:val="cs-CZ"/>
        </w:rPr>
        <w:t>zhotovitel</w:t>
      </w:r>
      <w:r w:rsidRPr="0017428F">
        <w:rPr>
          <w:rFonts w:asciiTheme="minorHAnsi" w:hAnsiTheme="minorHAnsi" w:cstheme="minorHAnsi"/>
          <w:sz w:val="22"/>
          <w:lang w:val="cs-CZ"/>
        </w:rPr>
        <w:t>“)</w:t>
      </w:r>
    </w:p>
    <w:p w14:paraId="297DF5D9" w14:textId="77777777" w:rsidR="00E52E8E" w:rsidRPr="0017428F" w:rsidRDefault="00E52E8E" w:rsidP="00E52E8E">
      <w:pPr>
        <w:shd w:val="clear" w:color="auto" w:fill="FFFFFF"/>
        <w:ind w:left="43" w:firstLine="237"/>
        <w:rPr>
          <w:rFonts w:asciiTheme="minorHAnsi" w:hAnsiTheme="minorHAnsi" w:cstheme="minorHAnsi"/>
          <w:sz w:val="22"/>
          <w:lang w:val="cs-CZ"/>
        </w:rPr>
      </w:pPr>
    </w:p>
    <w:p w14:paraId="604D53D5" w14:textId="77777777" w:rsidR="00E52E8E" w:rsidRPr="0017428F" w:rsidRDefault="00E52E8E" w:rsidP="00E52E8E">
      <w:pPr>
        <w:shd w:val="clear" w:color="auto" w:fill="FFFFFF"/>
        <w:jc w:val="center"/>
        <w:rPr>
          <w:rFonts w:asciiTheme="minorHAnsi" w:hAnsiTheme="minorHAnsi" w:cstheme="minorHAnsi"/>
          <w:b/>
          <w:bCs/>
          <w:color w:val="000000"/>
          <w:spacing w:val="-7"/>
          <w:sz w:val="22"/>
          <w:szCs w:val="22"/>
          <w:lang w:val="cs-CZ"/>
        </w:rPr>
      </w:pPr>
      <w:r w:rsidRPr="0017428F">
        <w:rPr>
          <w:rFonts w:asciiTheme="minorHAnsi" w:hAnsiTheme="minorHAnsi" w:cstheme="minorHAnsi"/>
          <w:b/>
          <w:bCs/>
          <w:color w:val="000000"/>
          <w:spacing w:val="-7"/>
          <w:sz w:val="22"/>
          <w:szCs w:val="22"/>
          <w:lang w:val="cs-CZ"/>
        </w:rPr>
        <w:t>II.</w:t>
      </w:r>
    </w:p>
    <w:p w14:paraId="1195FDFB" w14:textId="77777777" w:rsidR="00E52E8E" w:rsidRPr="0017428F" w:rsidRDefault="00E52E8E" w:rsidP="00E52E8E">
      <w:pPr>
        <w:shd w:val="clear" w:color="auto" w:fill="FFFFFF"/>
        <w:jc w:val="center"/>
        <w:rPr>
          <w:rFonts w:asciiTheme="minorHAnsi" w:hAnsiTheme="minorHAnsi" w:cstheme="minorHAnsi"/>
          <w:b/>
          <w:bCs/>
          <w:color w:val="000000"/>
          <w:spacing w:val="-7"/>
          <w:sz w:val="22"/>
          <w:szCs w:val="22"/>
          <w:lang w:val="cs-CZ"/>
        </w:rPr>
      </w:pPr>
      <w:r w:rsidRPr="0017428F">
        <w:rPr>
          <w:rFonts w:asciiTheme="minorHAnsi" w:hAnsiTheme="minorHAnsi" w:cstheme="minorHAnsi"/>
          <w:b/>
          <w:bCs/>
          <w:color w:val="000000"/>
          <w:spacing w:val="-7"/>
          <w:sz w:val="22"/>
          <w:szCs w:val="22"/>
          <w:lang w:val="cs-CZ"/>
        </w:rPr>
        <w:t>Předmět a účel smlouvy</w:t>
      </w:r>
    </w:p>
    <w:p w14:paraId="423D335E" w14:textId="77777777" w:rsidR="00E52E8E" w:rsidRPr="0017428F" w:rsidRDefault="00E52E8E" w:rsidP="00E52E8E">
      <w:pPr>
        <w:shd w:val="clear" w:color="auto" w:fill="FFFFFF"/>
        <w:jc w:val="center"/>
        <w:rPr>
          <w:rFonts w:asciiTheme="minorHAnsi" w:hAnsiTheme="minorHAnsi" w:cstheme="minorHAnsi"/>
          <w:b/>
          <w:bCs/>
          <w:color w:val="000000"/>
          <w:spacing w:val="-7"/>
          <w:sz w:val="22"/>
          <w:szCs w:val="22"/>
          <w:lang w:val="cs-CZ"/>
        </w:rPr>
      </w:pPr>
    </w:p>
    <w:p w14:paraId="40E864EE" w14:textId="77777777" w:rsidR="00E52E8E" w:rsidRPr="0017428F" w:rsidRDefault="00E52E8E" w:rsidP="00E52E8E">
      <w:pPr>
        <w:numPr>
          <w:ilvl w:val="0"/>
          <w:numId w:val="12"/>
        </w:numPr>
        <w:shd w:val="clear" w:color="auto" w:fill="FFFFFF"/>
        <w:suppressAutoHyphens w:val="0"/>
        <w:jc w:val="both"/>
        <w:rPr>
          <w:rFonts w:asciiTheme="minorHAnsi" w:hAnsiTheme="minorHAnsi" w:cstheme="minorHAnsi"/>
          <w:color w:val="000000"/>
          <w:spacing w:val="-4"/>
          <w:sz w:val="22"/>
          <w:szCs w:val="22"/>
          <w:lang w:val="cs-CZ"/>
        </w:rPr>
      </w:pPr>
      <w:r w:rsidRPr="0017428F">
        <w:rPr>
          <w:rFonts w:asciiTheme="minorHAnsi" w:hAnsiTheme="minorHAnsi" w:cstheme="minorHAnsi"/>
          <w:color w:val="000000"/>
          <w:spacing w:val="-4"/>
          <w:sz w:val="22"/>
          <w:szCs w:val="22"/>
          <w:lang w:val="cs-CZ"/>
        </w:rPr>
        <w:t xml:space="preserve">Účelem této smlouvy je zajištění kvalitních polygrafických služeb pro potřeby propagace oblastní destinace Koruna Vysočiny jako </w:t>
      </w:r>
      <w:proofErr w:type="gramStart"/>
      <w:r w:rsidRPr="0017428F">
        <w:rPr>
          <w:rFonts w:asciiTheme="minorHAnsi" w:hAnsiTheme="minorHAnsi" w:cstheme="minorHAnsi"/>
          <w:color w:val="000000"/>
          <w:spacing w:val="-4"/>
          <w:sz w:val="22"/>
          <w:szCs w:val="22"/>
          <w:lang w:val="cs-CZ"/>
        </w:rPr>
        <w:t>cílové destinace</w:t>
      </w:r>
      <w:proofErr w:type="gramEnd"/>
      <w:r w:rsidRPr="0017428F">
        <w:rPr>
          <w:rFonts w:asciiTheme="minorHAnsi" w:hAnsiTheme="minorHAnsi" w:cstheme="minorHAnsi"/>
          <w:color w:val="000000"/>
          <w:spacing w:val="-4"/>
          <w:sz w:val="22"/>
          <w:szCs w:val="22"/>
          <w:lang w:val="cs-CZ"/>
        </w:rPr>
        <w:t xml:space="preserve"> v rámci projektu: Marketingové aktivity turistické oblasti Koruna Vysočiny, to vše v rámci činnosti objednatele.</w:t>
      </w:r>
    </w:p>
    <w:p w14:paraId="2E74D8C0" w14:textId="77777777" w:rsidR="00E52E8E" w:rsidRPr="0017428F" w:rsidRDefault="00E52E8E" w:rsidP="00E52E8E">
      <w:pPr>
        <w:shd w:val="clear" w:color="auto" w:fill="FFFFFF"/>
        <w:suppressAutoHyphens w:val="0"/>
        <w:jc w:val="both"/>
        <w:rPr>
          <w:rFonts w:asciiTheme="minorHAnsi" w:hAnsiTheme="minorHAnsi" w:cstheme="minorHAnsi"/>
          <w:color w:val="000000"/>
          <w:spacing w:val="-4"/>
          <w:sz w:val="22"/>
          <w:szCs w:val="22"/>
          <w:lang w:val="cs-CZ"/>
        </w:rPr>
      </w:pPr>
    </w:p>
    <w:p w14:paraId="53AC12DE" w14:textId="77777777" w:rsidR="00E52E8E" w:rsidRDefault="00E52E8E" w:rsidP="00E52E8E">
      <w:pPr>
        <w:numPr>
          <w:ilvl w:val="0"/>
          <w:numId w:val="12"/>
        </w:numPr>
        <w:shd w:val="clear" w:color="auto" w:fill="FFFFFF"/>
        <w:suppressAutoHyphens w:val="0"/>
        <w:jc w:val="both"/>
        <w:rPr>
          <w:rFonts w:asciiTheme="minorHAnsi" w:hAnsiTheme="minorHAnsi" w:cstheme="minorHAnsi"/>
          <w:color w:val="000000"/>
          <w:spacing w:val="-4"/>
          <w:sz w:val="22"/>
          <w:szCs w:val="22"/>
          <w:lang w:val="cs-CZ"/>
        </w:rPr>
      </w:pPr>
      <w:r w:rsidRPr="0017428F">
        <w:rPr>
          <w:rFonts w:asciiTheme="minorHAnsi" w:hAnsiTheme="minorHAnsi" w:cstheme="minorHAnsi"/>
          <w:color w:val="000000"/>
          <w:spacing w:val="-4"/>
          <w:sz w:val="22"/>
          <w:szCs w:val="22"/>
          <w:lang w:val="cs-CZ"/>
        </w:rPr>
        <w:t>Zhotovitel se touto smlouvou objednateli zavazuje, že pro něj:</w:t>
      </w:r>
    </w:p>
    <w:p w14:paraId="0B5CB5AE" w14:textId="77777777" w:rsidR="00E52E8E" w:rsidRDefault="00E52E8E" w:rsidP="00E52E8E">
      <w:pPr>
        <w:pStyle w:val="Odstavecseseznamem"/>
        <w:rPr>
          <w:rFonts w:asciiTheme="minorHAnsi" w:hAnsiTheme="minorHAnsi" w:cstheme="minorHAnsi"/>
          <w:color w:val="000000"/>
          <w:spacing w:val="-4"/>
          <w:sz w:val="22"/>
          <w:szCs w:val="22"/>
          <w:lang w:val="cs-CZ"/>
        </w:rPr>
      </w:pPr>
    </w:p>
    <w:p w14:paraId="7EB27E51" w14:textId="77777777" w:rsidR="00E52E8E" w:rsidRPr="002E3FCE" w:rsidRDefault="00E52E8E" w:rsidP="00E52E8E">
      <w:pPr>
        <w:pStyle w:val="Odstavecseseznamem"/>
        <w:numPr>
          <w:ilvl w:val="1"/>
          <w:numId w:val="12"/>
        </w:numPr>
        <w:rPr>
          <w:rFonts w:asciiTheme="minorHAnsi" w:hAnsiTheme="minorHAnsi" w:cstheme="minorHAnsi"/>
          <w:sz w:val="22"/>
          <w:szCs w:val="22"/>
          <w:lang w:val="cs-CZ"/>
        </w:rPr>
      </w:pPr>
      <w:r w:rsidRPr="002E3FCE">
        <w:rPr>
          <w:rFonts w:asciiTheme="minorHAnsi" w:hAnsiTheme="minorHAnsi" w:cstheme="minorHAnsi"/>
          <w:sz w:val="22"/>
          <w:szCs w:val="22"/>
          <w:lang w:val="cs-CZ"/>
        </w:rPr>
        <w:t>Grafické zprac</w:t>
      </w:r>
      <w:r>
        <w:rPr>
          <w:rFonts w:asciiTheme="minorHAnsi" w:hAnsiTheme="minorHAnsi" w:cstheme="minorHAnsi"/>
          <w:sz w:val="22"/>
          <w:szCs w:val="22"/>
          <w:lang w:val="cs-CZ"/>
        </w:rPr>
        <w:t xml:space="preserve">uje </w:t>
      </w:r>
      <w:proofErr w:type="spellStart"/>
      <w:r>
        <w:rPr>
          <w:rFonts w:asciiTheme="minorHAnsi" w:hAnsiTheme="minorHAnsi" w:cstheme="minorHAnsi"/>
          <w:sz w:val="22"/>
          <w:szCs w:val="22"/>
          <w:lang w:val="cs-CZ"/>
        </w:rPr>
        <w:t>Gastro</w:t>
      </w:r>
      <w:r w:rsidRPr="002E3FCE">
        <w:rPr>
          <w:rFonts w:asciiTheme="minorHAnsi" w:hAnsiTheme="minorHAnsi" w:cstheme="minorHAnsi"/>
          <w:sz w:val="22"/>
          <w:szCs w:val="22"/>
          <w:lang w:val="cs-CZ"/>
        </w:rPr>
        <w:t>průvodce</w:t>
      </w:r>
      <w:proofErr w:type="spellEnd"/>
    </w:p>
    <w:p w14:paraId="20A4ECC7" w14:textId="77777777" w:rsidR="00E52E8E" w:rsidRPr="002E3FCE" w:rsidRDefault="00E52E8E" w:rsidP="00E52E8E">
      <w:pPr>
        <w:pStyle w:val="Odstavecseseznamem"/>
        <w:rPr>
          <w:rFonts w:asciiTheme="minorHAnsi" w:hAnsiTheme="minorHAnsi" w:cstheme="minorHAnsi"/>
          <w:sz w:val="22"/>
          <w:szCs w:val="22"/>
          <w:lang w:val="cs-CZ"/>
        </w:rPr>
      </w:pPr>
    </w:p>
    <w:p w14:paraId="721C51CD" w14:textId="77777777" w:rsidR="00E52E8E" w:rsidRPr="002E3FCE" w:rsidRDefault="00E52E8E" w:rsidP="00E52E8E">
      <w:pPr>
        <w:pStyle w:val="Odstavecseseznamem"/>
        <w:numPr>
          <w:ilvl w:val="1"/>
          <w:numId w:val="12"/>
        </w:numPr>
        <w:rPr>
          <w:rFonts w:asciiTheme="minorHAnsi" w:hAnsiTheme="minorHAnsi" w:cstheme="minorHAnsi"/>
          <w:sz w:val="22"/>
          <w:szCs w:val="22"/>
          <w:lang w:val="cs-CZ"/>
        </w:rPr>
      </w:pPr>
      <w:r>
        <w:rPr>
          <w:rFonts w:asciiTheme="minorHAnsi" w:hAnsiTheme="minorHAnsi" w:cstheme="minorHAnsi"/>
          <w:sz w:val="22"/>
          <w:szCs w:val="22"/>
          <w:lang w:val="cs-CZ"/>
        </w:rPr>
        <w:t>Provede e</w:t>
      </w:r>
      <w:r w:rsidRPr="002E3FCE">
        <w:rPr>
          <w:rFonts w:asciiTheme="minorHAnsi" w:hAnsiTheme="minorHAnsi" w:cstheme="minorHAnsi"/>
          <w:sz w:val="22"/>
          <w:szCs w:val="22"/>
          <w:lang w:val="cs-CZ"/>
        </w:rPr>
        <w:t>ditac</w:t>
      </w:r>
      <w:r>
        <w:rPr>
          <w:rFonts w:asciiTheme="minorHAnsi" w:hAnsiTheme="minorHAnsi" w:cstheme="minorHAnsi"/>
          <w:sz w:val="22"/>
          <w:szCs w:val="22"/>
          <w:lang w:val="cs-CZ"/>
        </w:rPr>
        <w:t>i</w:t>
      </w:r>
      <w:r w:rsidRPr="002E3FCE">
        <w:rPr>
          <w:rFonts w:asciiTheme="minorHAnsi" w:hAnsiTheme="minorHAnsi" w:cstheme="minorHAnsi"/>
          <w:sz w:val="22"/>
          <w:szCs w:val="22"/>
          <w:lang w:val="cs-CZ"/>
        </w:rPr>
        <w:t xml:space="preserve"> textu a fotografií</w:t>
      </w:r>
    </w:p>
    <w:p w14:paraId="437B1890" w14:textId="77777777" w:rsidR="00E52E8E" w:rsidRPr="002E3FCE" w:rsidRDefault="00E52E8E" w:rsidP="00E52E8E">
      <w:pPr>
        <w:pStyle w:val="Odstavecseseznamem"/>
        <w:rPr>
          <w:rFonts w:asciiTheme="minorHAnsi" w:hAnsiTheme="minorHAnsi" w:cstheme="minorHAnsi"/>
          <w:sz w:val="22"/>
          <w:szCs w:val="22"/>
          <w:lang w:val="cs-CZ"/>
        </w:rPr>
      </w:pPr>
    </w:p>
    <w:p w14:paraId="646A2626" w14:textId="77777777" w:rsidR="00E52E8E" w:rsidRDefault="00E52E8E" w:rsidP="00E52E8E">
      <w:pPr>
        <w:pStyle w:val="Odstavecseseznamem"/>
        <w:numPr>
          <w:ilvl w:val="1"/>
          <w:numId w:val="12"/>
        </w:numPr>
        <w:rPr>
          <w:rFonts w:asciiTheme="minorHAnsi" w:hAnsiTheme="minorHAnsi" w:cstheme="minorHAnsi"/>
          <w:sz w:val="22"/>
          <w:szCs w:val="22"/>
          <w:lang w:val="cs-CZ"/>
        </w:rPr>
      </w:pPr>
      <w:proofErr w:type="gramStart"/>
      <w:r w:rsidRPr="002E3FCE">
        <w:rPr>
          <w:rFonts w:asciiTheme="minorHAnsi" w:hAnsiTheme="minorHAnsi" w:cstheme="minorHAnsi"/>
          <w:sz w:val="22"/>
          <w:szCs w:val="22"/>
          <w:lang w:val="cs-CZ"/>
        </w:rPr>
        <w:t>Vytvoří</w:t>
      </w:r>
      <w:proofErr w:type="gramEnd"/>
      <w:r w:rsidRPr="002E3FCE">
        <w:rPr>
          <w:rFonts w:asciiTheme="minorHAnsi" w:hAnsiTheme="minorHAnsi" w:cstheme="minorHAnsi"/>
          <w:sz w:val="22"/>
          <w:szCs w:val="22"/>
          <w:lang w:val="cs-CZ"/>
        </w:rPr>
        <w:t xml:space="preserve"> map</w:t>
      </w:r>
      <w:r>
        <w:rPr>
          <w:rFonts w:asciiTheme="minorHAnsi" w:hAnsiTheme="minorHAnsi" w:cstheme="minorHAnsi"/>
          <w:sz w:val="22"/>
          <w:szCs w:val="22"/>
          <w:lang w:val="cs-CZ"/>
        </w:rPr>
        <w:t>u v průvodci</w:t>
      </w:r>
      <w:r w:rsidRPr="002E3FCE">
        <w:rPr>
          <w:rFonts w:asciiTheme="minorHAnsi" w:hAnsiTheme="minorHAnsi" w:cstheme="minorHAnsi"/>
          <w:sz w:val="22"/>
          <w:szCs w:val="22"/>
          <w:lang w:val="cs-CZ"/>
        </w:rPr>
        <w:t xml:space="preserve"> s odkazem na místa v</w:t>
      </w:r>
      <w:r>
        <w:rPr>
          <w:rFonts w:asciiTheme="minorHAnsi" w:hAnsiTheme="minorHAnsi" w:cstheme="minorHAnsi"/>
          <w:sz w:val="22"/>
          <w:szCs w:val="22"/>
          <w:lang w:val="cs-CZ"/>
        </w:rPr>
        <w:t> </w:t>
      </w:r>
      <w:r w:rsidRPr="002E3FCE">
        <w:rPr>
          <w:rFonts w:asciiTheme="minorHAnsi" w:hAnsiTheme="minorHAnsi" w:cstheme="minorHAnsi"/>
          <w:sz w:val="22"/>
          <w:szCs w:val="22"/>
          <w:lang w:val="cs-CZ"/>
        </w:rPr>
        <w:t>průvodci</w:t>
      </w:r>
      <w:bookmarkStart w:id="1" w:name="_Hlk73534335"/>
    </w:p>
    <w:p w14:paraId="574677D7" w14:textId="77777777" w:rsidR="00E52E8E" w:rsidRPr="00662186" w:rsidRDefault="00E52E8E" w:rsidP="00E52E8E">
      <w:pPr>
        <w:pStyle w:val="Odstavecseseznamem"/>
        <w:rPr>
          <w:rFonts w:asciiTheme="minorHAnsi" w:hAnsiTheme="minorHAnsi" w:cstheme="minorHAnsi"/>
          <w:sz w:val="22"/>
          <w:szCs w:val="22"/>
          <w:lang w:val="cs-CZ"/>
        </w:rPr>
      </w:pPr>
    </w:p>
    <w:p w14:paraId="45704C7F" w14:textId="77777777" w:rsidR="00E52E8E" w:rsidRPr="00662186" w:rsidRDefault="00E52E8E" w:rsidP="00E52E8E">
      <w:pPr>
        <w:pStyle w:val="Odstavecseseznamem"/>
        <w:numPr>
          <w:ilvl w:val="1"/>
          <w:numId w:val="12"/>
        </w:numPr>
        <w:rPr>
          <w:rFonts w:asciiTheme="minorHAnsi" w:hAnsiTheme="minorHAnsi" w:cstheme="minorHAnsi"/>
          <w:sz w:val="22"/>
          <w:szCs w:val="22"/>
          <w:lang w:val="cs-CZ"/>
        </w:rPr>
      </w:pPr>
      <w:r w:rsidRPr="00662186">
        <w:rPr>
          <w:rFonts w:asciiTheme="minorHAnsi" w:hAnsiTheme="minorHAnsi" w:cstheme="minorHAnsi"/>
          <w:sz w:val="22"/>
          <w:szCs w:val="22"/>
          <w:lang w:val="cs-CZ"/>
        </w:rPr>
        <w:t xml:space="preserve">Vytiskne 5 000 ks </w:t>
      </w:r>
      <w:proofErr w:type="spellStart"/>
      <w:r w:rsidRPr="00662186">
        <w:rPr>
          <w:rFonts w:asciiTheme="minorHAnsi" w:hAnsiTheme="minorHAnsi" w:cstheme="minorHAnsi"/>
          <w:sz w:val="22"/>
          <w:szCs w:val="22"/>
          <w:lang w:val="cs-CZ"/>
        </w:rPr>
        <w:t>Gastroprůvodců</w:t>
      </w:r>
      <w:proofErr w:type="spellEnd"/>
      <w:r w:rsidRPr="00662186">
        <w:rPr>
          <w:rFonts w:asciiTheme="minorHAnsi" w:hAnsiTheme="minorHAnsi" w:cstheme="minorHAnsi"/>
          <w:sz w:val="22"/>
          <w:szCs w:val="22"/>
          <w:lang w:val="cs-CZ"/>
        </w:rPr>
        <w:t xml:space="preserve"> </w:t>
      </w:r>
      <w:r w:rsidRPr="00662186">
        <w:rPr>
          <w:rFonts w:asciiTheme="minorHAnsi" w:hAnsiTheme="minorHAnsi" w:cstheme="minorHAnsi"/>
          <w:sz w:val="22"/>
          <w:szCs w:val="22"/>
          <w:lang w:val="cs-CZ" w:eastAsia="cs-CZ"/>
        </w:rPr>
        <w:t>a předá je v místě svého podnikání.</w:t>
      </w:r>
    </w:p>
    <w:bookmarkEnd w:id="1"/>
    <w:p w14:paraId="0033725E" w14:textId="77777777" w:rsidR="00E52E8E" w:rsidRPr="005062AC" w:rsidRDefault="00E52E8E" w:rsidP="00E52E8E">
      <w:pPr>
        <w:pStyle w:val="Odstavecseseznamem"/>
        <w:ind w:firstLine="698"/>
        <w:rPr>
          <w:rFonts w:asciiTheme="minorHAnsi" w:hAnsiTheme="minorHAnsi" w:cstheme="minorHAnsi"/>
          <w:sz w:val="22"/>
          <w:szCs w:val="22"/>
          <w:lang w:val="cs-CZ"/>
        </w:rPr>
      </w:pPr>
      <w:r w:rsidRPr="005062AC">
        <w:rPr>
          <w:rFonts w:asciiTheme="minorHAnsi" w:hAnsiTheme="minorHAnsi" w:cstheme="minorHAnsi"/>
          <w:sz w:val="22"/>
          <w:szCs w:val="22"/>
          <w:lang w:val="cs-CZ"/>
        </w:rPr>
        <w:t>Náklad                                                      5 000 ks</w:t>
      </w:r>
    </w:p>
    <w:p w14:paraId="50B72589" w14:textId="77777777" w:rsidR="00E52E8E" w:rsidRPr="005062AC" w:rsidRDefault="00E52E8E" w:rsidP="00E52E8E">
      <w:pPr>
        <w:pStyle w:val="Odstavecseseznamem"/>
        <w:ind w:firstLine="698"/>
        <w:rPr>
          <w:rFonts w:asciiTheme="minorHAnsi" w:hAnsiTheme="minorHAnsi" w:cstheme="minorHAnsi"/>
          <w:sz w:val="22"/>
          <w:szCs w:val="22"/>
          <w:lang w:val="cs-CZ"/>
        </w:rPr>
      </w:pPr>
      <w:r w:rsidRPr="005062AC">
        <w:rPr>
          <w:rFonts w:asciiTheme="minorHAnsi" w:hAnsiTheme="minorHAnsi" w:cstheme="minorHAnsi"/>
          <w:sz w:val="22"/>
          <w:szCs w:val="22"/>
          <w:lang w:val="cs-CZ"/>
        </w:rPr>
        <w:t>Barevnost                                                    4 / 4</w:t>
      </w:r>
    </w:p>
    <w:p w14:paraId="1D27EB1D" w14:textId="77777777" w:rsidR="00E52E8E" w:rsidRPr="005062AC" w:rsidRDefault="00E52E8E" w:rsidP="00E52E8E">
      <w:pPr>
        <w:pStyle w:val="Odstavecseseznamem"/>
        <w:ind w:firstLine="698"/>
        <w:rPr>
          <w:rFonts w:asciiTheme="minorHAnsi" w:hAnsiTheme="minorHAnsi" w:cstheme="minorHAnsi"/>
          <w:sz w:val="22"/>
          <w:szCs w:val="22"/>
          <w:lang w:val="cs-CZ"/>
        </w:rPr>
      </w:pPr>
      <w:r w:rsidRPr="005062AC">
        <w:rPr>
          <w:rFonts w:asciiTheme="minorHAnsi" w:hAnsiTheme="minorHAnsi" w:cstheme="minorHAnsi"/>
          <w:sz w:val="22"/>
          <w:szCs w:val="22"/>
          <w:lang w:val="cs-CZ"/>
        </w:rPr>
        <w:t>Papír                                                        140 g</w:t>
      </w:r>
    </w:p>
    <w:p w14:paraId="1F738071" w14:textId="77777777" w:rsidR="00E52E8E" w:rsidRPr="005062AC" w:rsidRDefault="00E52E8E" w:rsidP="00E52E8E">
      <w:pPr>
        <w:pStyle w:val="Odstavecseseznamem"/>
        <w:ind w:firstLine="698"/>
        <w:rPr>
          <w:rFonts w:asciiTheme="minorHAnsi" w:hAnsiTheme="minorHAnsi" w:cstheme="minorHAnsi"/>
          <w:sz w:val="22"/>
          <w:szCs w:val="22"/>
          <w:lang w:val="cs-CZ"/>
        </w:rPr>
      </w:pPr>
      <w:r w:rsidRPr="005062AC">
        <w:rPr>
          <w:rFonts w:asciiTheme="minorHAnsi" w:hAnsiTheme="minorHAnsi" w:cstheme="minorHAnsi"/>
          <w:sz w:val="22"/>
          <w:szCs w:val="22"/>
          <w:lang w:val="cs-CZ"/>
        </w:rPr>
        <w:lastRenderedPageBreak/>
        <w:t>Formát výrobku                                             25 x 17 (v x š cm)</w:t>
      </w:r>
    </w:p>
    <w:p w14:paraId="2D133EC7" w14:textId="77777777" w:rsidR="00E52E8E" w:rsidRPr="005062AC" w:rsidRDefault="00E52E8E" w:rsidP="00E52E8E">
      <w:pPr>
        <w:pStyle w:val="Odstavecseseznamem"/>
        <w:ind w:firstLine="698"/>
        <w:rPr>
          <w:rFonts w:asciiTheme="minorHAnsi" w:hAnsiTheme="minorHAnsi" w:cstheme="minorHAnsi"/>
          <w:sz w:val="22"/>
          <w:szCs w:val="22"/>
          <w:lang w:val="cs-CZ"/>
        </w:rPr>
      </w:pPr>
      <w:r w:rsidRPr="005062AC">
        <w:rPr>
          <w:rFonts w:asciiTheme="minorHAnsi" w:hAnsiTheme="minorHAnsi" w:cstheme="minorHAnsi"/>
          <w:sz w:val="22"/>
          <w:szCs w:val="22"/>
          <w:lang w:val="cs-CZ"/>
        </w:rPr>
        <w:t xml:space="preserve">Počet stránek                                                 </w:t>
      </w:r>
      <w:proofErr w:type="gramStart"/>
      <w:r w:rsidRPr="005062AC">
        <w:rPr>
          <w:rFonts w:asciiTheme="minorHAnsi" w:hAnsiTheme="minorHAnsi" w:cstheme="minorHAnsi"/>
          <w:sz w:val="22"/>
          <w:szCs w:val="22"/>
          <w:lang w:val="cs-CZ"/>
        </w:rPr>
        <w:t>28 - 32</w:t>
      </w:r>
      <w:proofErr w:type="gramEnd"/>
    </w:p>
    <w:p w14:paraId="565C15F5" w14:textId="77777777" w:rsidR="00E52E8E" w:rsidRPr="005062AC" w:rsidRDefault="00E52E8E" w:rsidP="00E52E8E">
      <w:pPr>
        <w:pStyle w:val="Odstavecseseznamem"/>
        <w:ind w:firstLine="698"/>
        <w:rPr>
          <w:rFonts w:asciiTheme="minorHAnsi" w:hAnsiTheme="minorHAnsi" w:cstheme="minorHAnsi"/>
          <w:sz w:val="22"/>
          <w:szCs w:val="22"/>
          <w:lang w:val="cs-CZ"/>
        </w:rPr>
      </w:pPr>
      <w:r w:rsidRPr="005062AC">
        <w:rPr>
          <w:rFonts w:asciiTheme="minorHAnsi" w:hAnsiTheme="minorHAnsi" w:cstheme="minorHAnsi"/>
          <w:sz w:val="22"/>
          <w:szCs w:val="22"/>
          <w:lang w:val="cs-CZ"/>
        </w:rPr>
        <w:t>Způsob balení                                                do folie</w:t>
      </w:r>
    </w:p>
    <w:p w14:paraId="25C344A7" w14:textId="77777777" w:rsidR="00E52E8E" w:rsidRDefault="00E52E8E" w:rsidP="00E52E8E">
      <w:pPr>
        <w:shd w:val="clear" w:color="auto" w:fill="FFFFFF"/>
        <w:jc w:val="center"/>
        <w:rPr>
          <w:rFonts w:asciiTheme="minorHAnsi" w:hAnsiTheme="minorHAnsi" w:cstheme="minorHAnsi"/>
          <w:b/>
          <w:bCs/>
          <w:color w:val="000000"/>
          <w:spacing w:val="-7"/>
          <w:sz w:val="22"/>
          <w:szCs w:val="22"/>
          <w:lang w:val="cs-CZ"/>
        </w:rPr>
      </w:pPr>
    </w:p>
    <w:p w14:paraId="4F2D7CAE" w14:textId="77777777" w:rsidR="00E52E8E" w:rsidRPr="0017428F" w:rsidRDefault="00E52E8E" w:rsidP="00E52E8E">
      <w:pPr>
        <w:shd w:val="clear" w:color="auto" w:fill="FFFFFF"/>
        <w:jc w:val="center"/>
        <w:rPr>
          <w:rFonts w:asciiTheme="minorHAnsi" w:hAnsiTheme="minorHAnsi" w:cstheme="minorHAnsi"/>
          <w:b/>
          <w:bCs/>
          <w:color w:val="000000"/>
          <w:spacing w:val="-7"/>
          <w:sz w:val="22"/>
          <w:szCs w:val="22"/>
          <w:lang w:val="cs-CZ"/>
        </w:rPr>
      </w:pPr>
      <w:r w:rsidRPr="0017428F">
        <w:rPr>
          <w:rFonts w:asciiTheme="minorHAnsi" w:hAnsiTheme="minorHAnsi" w:cstheme="minorHAnsi"/>
          <w:b/>
          <w:bCs/>
          <w:color w:val="000000"/>
          <w:spacing w:val="-7"/>
          <w:sz w:val="22"/>
          <w:szCs w:val="22"/>
          <w:lang w:val="cs-CZ"/>
        </w:rPr>
        <w:t>III.</w:t>
      </w:r>
    </w:p>
    <w:p w14:paraId="1F14FA07" w14:textId="77777777" w:rsidR="00E52E8E" w:rsidRPr="0017428F" w:rsidRDefault="00E52E8E" w:rsidP="00E52E8E">
      <w:pPr>
        <w:shd w:val="clear" w:color="auto" w:fill="FFFFFF"/>
        <w:jc w:val="center"/>
        <w:rPr>
          <w:rFonts w:asciiTheme="minorHAnsi" w:hAnsiTheme="minorHAnsi" w:cstheme="minorHAnsi"/>
          <w:b/>
          <w:bCs/>
          <w:color w:val="000000"/>
          <w:spacing w:val="-7"/>
          <w:sz w:val="22"/>
          <w:szCs w:val="22"/>
          <w:lang w:val="cs-CZ"/>
        </w:rPr>
      </w:pPr>
      <w:r w:rsidRPr="0017428F">
        <w:rPr>
          <w:rFonts w:asciiTheme="minorHAnsi" w:hAnsiTheme="minorHAnsi" w:cstheme="minorHAnsi"/>
          <w:b/>
          <w:bCs/>
          <w:color w:val="000000"/>
          <w:spacing w:val="-7"/>
          <w:sz w:val="22"/>
          <w:szCs w:val="22"/>
          <w:lang w:val="cs-CZ"/>
        </w:rPr>
        <w:t>Povinnosti smluvních stran</w:t>
      </w:r>
    </w:p>
    <w:p w14:paraId="02C897B8" w14:textId="77777777" w:rsidR="00E52E8E" w:rsidRPr="0017428F" w:rsidRDefault="00E52E8E" w:rsidP="00E52E8E">
      <w:pPr>
        <w:pStyle w:val="Zkladntextodsazen"/>
        <w:numPr>
          <w:ilvl w:val="0"/>
          <w:numId w:val="20"/>
        </w:numPr>
        <w:tabs>
          <w:tab w:val="clear" w:pos="720"/>
          <w:tab w:val="num" w:pos="284"/>
        </w:tabs>
        <w:suppressAutoHyphens w:val="0"/>
        <w:spacing w:after="0"/>
        <w:ind w:left="284" w:hanging="284"/>
        <w:jc w:val="both"/>
        <w:rPr>
          <w:rFonts w:asciiTheme="minorHAnsi" w:hAnsiTheme="minorHAnsi" w:cstheme="minorHAnsi"/>
          <w:sz w:val="22"/>
          <w:szCs w:val="22"/>
        </w:rPr>
      </w:pPr>
      <w:proofErr w:type="spellStart"/>
      <w:r w:rsidRPr="0017428F">
        <w:rPr>
          <w:rFonts w:asciiTheme="minorHAnsi" w:hAnsiTheme="minorHAnsi" w:cstheme="minorHAnsi"/>
          <w:snapToGrid w:val="0"/>
          <w:sz w:val="22"/>
          <w:szCs w:val="22"/>
        </w:rPr>
        <w:t>Zhotovitel</w:t>
      </w:r>
      <w:proofErr w:type="spellEnd"/>
      <w:r w:rsidRPr="0017428F">
        <w:rPr>
          <w:rFonts w:asciiTheme="minorHAnsi" w:hAnsiTheme="minorHAnsi" w:cstheme="minorHAnsi"/>
          <w:snapToGrid w:val="0"/>
          <w:sz w:val="22"/>
          <w:szCs w:val="22"/>
        </w:rPr>
        <w:t xml:space="preserve"> se </w:t>
      </w:r>
      <w:proofErr w:type="spellStart"/>
      <w:r w:rsidRPr="0017428F">
        <w:rPr>
          <w:rFonts w:asciiTheme="minorHAnsi" w:hAnsiTheme="minorHAnsi" w:cstheme="minorHAnsi"/>
          <w:snapToGrid w:val="0"/>
          <w:sz w:val="22"/>
          <w:szCs w:val="22"/>
        </w:rPr>
        <w:t>zavazuje</w:t>
      </w:r>
      <w:proofErr w:type="spellEnd"/>
      <w:r w:rsidRPr="0017428F">
        <w:rPr>
          <w:rFonts w:asciiTheme="minorHAnsi" w:hAnsiTheme="minorHAnsi" w:cstheme="minorHAnsi"/>
          <w:snapToGrid w:val="0"/>
          <w:sz w:val="22"/>
          <w:szCs w:val="22"/>
        </w:rPr>
        <w:t xml:space="preserve"> </w:t>
      </w:r>
      <w:proofErr w:type="spellStart"/>
      <w:r w:rsidRPr="0017428F">
        <w:rPr>
          <w:rFonts w:asciiTheme="minorHAnsi" w:hAnsiTheme="minorHAnsi" w:cstheme="minorHAnsi"/>
          <w:snapToGrid w:val="0"/>
          <w:sz w:val="22"/>
          <w:szCs w:val="22"/>
        </w:rPr>
        <w:t>řádně</w:t>
      </w:r>
      <w:proofErr w:type="spellEnd"/>
      <w:r w:rsidRPr="0017428F">
        <w:rPr>
          <w:rFonts w:asciiTheme="minorHAnsi" w:hAnsiTheme="minorHAnsi" w:cstheme="minorHAnsi"/>
          <w:snapToGrid w:val="0"/>
          <w:sz w:val="22"/>
          <w:szCs w:val="22"/>
        </w:rPr>
        <w:t xml:space="preserve"> </w:t>
      </w:r>
      <w:proofErr w:type="spellStart"/>
      <w:r w:rsidRPr="0017428F">
        <w:rPr>
          <w:rFonts w:asciiTheme="minorHAnsi" w:hAnsiTheme="minorHAnsi" w:cstheme="minorHAnsi"/>
          <w:snapToGrid w:val="0"/>
          <w:sz w:val="22"/>
          <w:szCs w:val="22"/>
        </w:rPr>
        <w:t>provést</w:t>
      </w:r>
      <w:proofErr w:type="spellEnd"/>
      <w:r w:rsidRPr="0017428F">
        <w:rPr>
          <w:rFonts w:asciiTheme="minorHAnsi" w:hAnsiTheme="minorHAnsi" w:cstheme="minorHAnsi"/>
          <w:snapToGrid w:val="0"/>
          <w:sz w:val="22"/>
          <w:szCs w:val="22"/>
        </w:rPr>
        <w:t xml:space="preserve"> </w:t>
      </w:r>
      <w:proofErr w:type="spellStart"/>
      <w:r w:rsidRPr="0017428F">
        <w:rPr>
          <w:rFonts w:asciiTheme="minorHAnsi" w:hAnsiTheme="minorHAnsi" w:cstheme="minorHAnsi"/>
          <w:snapToGrid w:val="0"/>
          <w:sz w:val="22"/>
          <w:szCs w:val="22"/>
        </w:rPr>
        <w:t>dílo</w:t>
      </w:r>
      <w:proofErr w:type="spellEnd"/>
      <w:r w:rsidRPr="0017428F">
        <w:rPr>
          <w:rFonts w:asciiTheme="minorHAnsi" w:hAnsiTheme="minorHAnsi" w:cstheme="minorHAnsi"/>
          <w:snapToGrid w:val="0"/>
          <w:sz w:val="22"/>
          <w:szCs w:val="22"/>
        </w:rPr>
        <w:t xml:space="preserve"> </w:t>
      </w:r>
      <w:proofErr w:type="spellStart"/>
      <w:r w:rsidRPr="0017428F">
        <w:rPr>
          <w:rFonts w:asciiTheme="minorHAnsi" w:hAnsiTheme="minorHAnsi" w:cstheme="minorHAnsi"/>
          <w:snapToGrid w:val="0"/>
          <w:sz w:val="22"/>
          <w:szCs w:val="22"/>
        </w:rPr>
        <w:t>uvedené</w:t>
      </w:r>
      <w:proofErr w:type="spellEnd"/>
      <w:r w:rsidRPr="0017428F">
        <w:rPr>
          <w:rFonts w:asciiTheme="minorHAnsi" w:hAnsiTheme="minorHAnsi" w:cstheme="minorHAnsi"/>
          <w:snapToGrid w:val="0"/>
          <w:sz w:val="22"/>
          <w:szCs w:val="22"/>
        </w:rPr>
        <w:t xml:space="preserve"> v </w:t>
      </w:r>
      <w:proofErr w:type="spellStart"/>
      <w:r w:rsidRPr="0017428F">
        <w:rPr>
          <w:rFonts w:asciiTheme="minorHAnsi" w:hAnsiTheme="minorHAnsi" w:cstheme="minorHAnsi"/>
          <w:snapToGrid w:val="0"/>
          <w:sz w:val="22"/>
          <w:szCs w:val="22"/>
        </w:rPr>
        <w:t>čl</w:t>
      </w:r>
      <w:proofErr w:type="spellEnd"/>
      <w:r w:rsidRPr="0017428F">
        <w:rPr>
          <w:rFonts w:asciiTheme="minorHAnsi" w:hAnsiTheme="minorHAnsi" w:cstheme="minorHAnsi"/>
          <w:snapToGrid w:val="0"/>
          <w:sz w:val="22"/>
          <w:szCs w:val="22"/>
        </w:rPr>
        <w:t xml:space="preserve">. II. </w:t>
      </w:r>
      <w:proofErr w:type="spellStart"/>
      <w:r w:rsidRPr="0017428F">
        <w:rPr>
          <w:rFonts w:asciiTheme="minorHAnsi" w:hAnsiTheme="minorHAnsi" w:cstheme="minorHAnsi"/>
          <w:snapToGrid w:val="0"/>
          <w:sz w:val="22"/>
          <w:szCs w:val="22"/>
        </w:rPr>
        <w:t>smlouvy</w:t>
      </w:r>
      <w:proofErr w:type="spellEnd"/>
      <w:r w:rsidRPr="0017428F">
        <w:rPr>
          <w:rFonts w:asciiTheme="minorHAnsi" w:hAnsiTheme="minorHAnsi" w:cstheme="minorHAnsi"/>
          <w:snapToGrid w:val="0"/>
          <w:sz w:val="22"/>
          <w:szCs w:val="22"/>
        </w:rPr>
        <w:t xml:space="preserve"> v </w:t>
      </w:r>
      <w:proofErr w:type="spellStart"/>
      <w:r w:rsidRPr="0017428F">
        <w:rPr>
          <w:rFonts w:asciiTheme="minorHAnsi" w:hAnsiTheme="minorHAnsi" w:cstheme="minorHAnsi"/>
          <w:snapToGrid w:val="0"/>
          <w:sz w:val="22"/>
          <w:szCs w:val="22"/>
        </w:rPr>
        <w:t>termínu</w:t>
      </w:r>
      <w:proofErr w:type="spellEnd"/>
      <w:r w:rsidRPr="0017428F">
        <w:rPr>
          <w:rFonts w:asciiTheme="minorHAnsi" w:hAnsiTheme="minorHAnsi" w:cstheme="minorHAnsi"/>
          <w:snapToGrid w:val="0"/>
          <w:sz w:val="22"/>
          <w:szCs w:val="22"/>
        </w:rPr>
        <w:t xml:space="preserve"> </w:t>
      </w:r>
      <w:proofErr w:type="spellStart"/>
      <w:r w:rsidRPr="0017428F">
        <w:rPr>
          <w:rFonts w:asciiTheme="minorHAnsi" w:hAnsiTheme="minorHAnsi" w:cstheme="minorHAnsi"/>
          <w:snapToGrid w:val="0"/>
          <w:sz w:val="22"/>
          <w:szCs w:val="22"/>
        </w:rPr>
        <w:t>uvedeném</w:t>
      </w:r>
      <w:proofErr w:type="spellEnd"/>
      <w:r w:rsidRPr="0017428F">
        <w:rPr>
          <w:rFonts w:asciiTheme="minorHAnsi" w:hAnsiTheme="minorHAnsi" w:cstheme="minorHAnsi"/>
          <w:snapToGrid w:val="0"/>
          <w:sz w:val="22"/>
          <w:szCs w:val="22"/>
        </w:rPr>
        <w:t xml:space="preserve"> v </w:t>
      </w:r>
      <w:proofErr w:type="spellStart"/>
      <w:r w:rsidRPr="0017428F">
        <w:rPr>
          <w:rFonts w:asciiTheme="minorHAnsi" w:hAnsiTheme="minorHAnsi" w:cstheme="minorHAnsi"/>
          <w:snapToGrid w:val="0"/>
          <w:sz w:val="22"/>
          <w:szCs w:val="22"/>
        </w:rPr>
        <w:t>čl</w:t>
      </w:r>
      <w:proofErr w:type="spellEnd"/>
      <w:r w:rsidRPr="0017428F">
        <w:rPr>
          <w:rFonts w:asciiTheme="minorHAnsi" w:hAnsiTheme="minorHAnsi" w:cstheme="minorHAnsi"/>
          <w:snapToGrid w:val="0"/>
          <w:sz w:val="22"/>
          <w:szCs w:val="22"/>
        </w:rPr>
        <w:t xml:space="preserve">. V. </w:t>
      </w:r>
      <w:proofErr w:type="spellStart"/>
      <w:r w:rsidRPr="0017428F">
        <w:rPr>
          <w:rFonts w:asciiTheme="minorHAnsi" w:hAnsiTheme="minorHAnsi" w:cstheme="minorHAnsi"/>
          <w:snapToGrid w:val="0"/>
          <w:sz w:val="22"/>
          <w:szCs w:val="22"/>
        </w:rPr>
        <w:t>této</w:t>
      </w:r>
      <w:proofErr w:type="spellEnd"/>
      <w:r w:rsidRPr="0017428F">
        <w:rPr>
          <w:rFonts w:asciiTheme="minorHAnsi" w:hAnsiTheme="minorHAnsi" w:cstheme="minorHAnsi"/>
          <w:snapToGrid w:val="0"/>
          <w:sz w:val="22"/>
          <w:szCs w:val="22"/>
        </w:rPr>
        <w:t xml:space="preserve"> </w:t>
      </w:r>
      <w:proofErr w:type="spellStart"/>
      <w:r w:rsidRPr="0017428F">
        <w:rPr>
          <w:rFonts w:asciiTheme="minorHAnsi" w:hAnsiTheme="minorHAnsi" w:cstheme="minorHAnsi"/>
          <w:snapToGrid w:val="0"/>
          <w:sz w:val="22"/>
          <w:szCs w:val="22"/>
        </w:rPr>
        <w:t>smlouvy</w:t>
      </w:r>
      <w:proofErr w:type="spellEnd"/>
      <w:r w:rsidRPr="0017428F">
        <w:rPr>
          <w:rFonts w:asciiTheme="minorHAnsi" w:hAnsiTheme="minorHAnsi" w:cstheme="minorHAnsi"/>
          <w:snapToGrid w:val="0"/>
          <w:sz w:val="22"/>
          <w:szCs w:val="22"/>
        </w:rPr>
        <w:t xml:space="preserve">. </w:t>
      </w:r>
      <w:proofErr w:type="spellStart"/>
      <w:r w:rsidRPr="0017428F">
        <w:rPr>
          <w:rFonts w:asciiTheme="minorHAnsi" w:hAnsiTheme="minorHAnsi" w:cstheme="minorHAnsi"/>
          <w:sz w:val="22"/>
          <w:szCs w:val="22"/>
        </w:rPr>
        <w:t>Zhotovitel</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zabezpečí</w:t>
      </w:r>
      <w:proofErr w:type="spellEnd"/>
      <w:r w:rsidRPr="0017428F">
        <w:rPr>
          <w:rFonts w:asciiTheme="minorHAnsi" w:hAnsiTheme="minorHAnsi" w:cstheme="minorHAnsi"/>
          <w:sz w:val="22"/>
          <w:szCs w:val="22"/>
        </w:rPr>
        <w:t xml:space="preserve"> na </w:t>
      </w:r>
      <w:proofErr w:type="spellStart"/>
      <w:r w:rsidRPr="0017428F">
        <w:rPr>
          <w:rFonts w:asciiTheme="minorHAnsi" w:hAnsiTheme="minorHAnsi" w:cstheme="minorHAnsi"/>
          <w:sz w:val="22"/>
          <w:szCs w:val="22"/>
        </w:rPr>
        <w:t>svůj</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náklad</w:t>
      </w:r>
      <w:proofErr w:type="spellEnd"/>
      <w:r w:rsidRPr="0017428F">
        <w:rPr>
          <w:rFonts w:asciiTheme="minorHAnsi" w:hAnsiTheme="minorHAnsi" w:cstheme="minorHAnsi"/>
          <w:sz w:val="22"/>
          <w:szCs w:val="22"/>
        </w:rPr>
        <w:t xml:space="preserve"> a </w:t>
      </w:r>
      <w:proofErr w:type="spellStart"/>
      <w:r w:rsidRPr="0017428F">
        <w:rPr>
          <w:rFonts w:asciiTheme="minorHAnsi" w:hAnsiTheme="minorHAnsi" w:cstheme="minorHAnsi"/>
          <w:sz w:val="22"/>
          <w:szCs w:val="22"/>
        </w:rPr>
        <w:t>své</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nebezpečí</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všechny</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práce</w:t>
      </w:r>
      <w:proofErr w:type="spellEnd"/>
      <w:r w:rsidRPr="0017428F">
        <w:rPr>
          <w:rFonts w:asciiTheme="minorHAnsi" w:hAnsiTheme="minorHAnsi" w:cstheme="minorHAnsi"/>
          <w:sz w:val="22"/>
          <w:szCs w:val="22"/>
        </w:rPr>
        <w:t xml:space="preserve"> a </w:t>
      </w:r>
      <w:proofErr w:type="spellStart"/>
      <w:r w:rsidRPr="0017428F">
        <w:rPr>
          <w:rFonts w:asciiTheme="minorHAnsi" w:hAnsiTheme="minorHAnsi" w:cstheme="minorHAnsi"/>
          <w:sz w:val="22"/>
          <w:szCs w:val="22"/>
        </w:rPr>
        <w:t>výkony</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související</w:t>
      </w:r>
      <w:proofErr w:type="spellEnd"/>
      <w:r w:rsidRPr="0017428F">
        <w:rPr>
          <w:rFonts w:asciiTheme="minorHAnsi" w:hAnsiTheme="minorHAnsi" w:cstheme="minorHAnsi"/>
          <w:sz w:val="22"/>
          <w:szCs w:val="22"/>
        </w:rPr>
        <w:t xml:space="preserve"> s </w:t>
      </w:r>
      <w:proofErr w:type="spellStart"/>
      <w:r w:rsidRPr="0017428F">
        <w:rPr>
          <w:rFonts w:asciiTheme="minorHAnsi" w:hAnsiTheme="minorHAnsi" w:cstheme="minorHAnsi"/>
          <w:sz w:val="22"/>
          <w:szCs w:val="22"/>
        </w:rPr>
        <w:t>provedením</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díla</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pokud</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není</w:t>
      </w:r>
      <w:proofErr w:type="spellEnd"/>
      <w:r w:rsidRPr="0017428F">
        <w:rPr>
          <w:rFonts w:asciiTheme="minorHAnsi" w:hAnsiTheme="minorHAnsi" w:cstheme="minorHAnsi"/>
          <w:sz w:val="22"/>
          <w:szCs w:val="22"/>
        </w:rPr>
        <w:t xml:space="preserve"> v </w:t>
      </w:r>
      <w:proofErr w:type="spellStart"/>
      <w:r w:rsidRPr="0017428F">
        <w:rPr>
          <w:rFonts w:asciiTheme="minorHAnsi" w:hAnsiTheme="minorHAnsi" w:cstheme="minorHAnsi"/>
          <w:sz w:val="22"/>
          <w:szCs w:val="22"/>
        </w:rPr>
        <w:t>této</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smlouvě</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stanoveno</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jinak</w:t>
      </w:r>
      <w:proofErr w:type="spellEnd"/>
      <w:r w:rsidRPr="0017428F">
        <w:rPr>
          <w:rFonts w:asciiTheme="minorHAnsi" w:hAnsiTheme="minorHAnsi" w:cstheme="minorHAnsi"/>
          <w:sz w:val="22"/>
          <w:szCs w:val="22"/>
        </w:rPr>
        <w:t>.</w:t>
      </w:r>
    </w:p>
    <w:p w14:paraId="647111A8" w14:textId="77777777" w:rsidR="00E52E8E" w:rsidRPr="0017428F" w:rsidRDefault="00E52E8E" w:rsidP="00E52E8E">
      <w:pPr>
        <w:tabs>
          <w:tab w:val="num" w:pos="284"/>
        </w:tabs>
        <w:suppressAutoHyphens w:val="0"/>
        <w:ind w:left="284" w:hanging="284"/>
        <w:jc w:val="both"/>
        <w:rPr>
          <w:rFonts w:asciiTheme="minorHAnsi" w:hAnsiTheme="minorHAnsi" w:cstheme="minorHAnsi"/>
          <w:bCs/>
          <w:sz w:val="22"/>
          <w:szCs w:val="22"/>
          <w:lang w:val="cs-CZ"/>
        </w:rPr>
      </w:pPr>
    </w:p>
    <w:p w14:paraId="60BF537E" w14:textId="77777777" w:rsidR="00E52E8E" w:rsidRPr="0017428F" w:rsidRDefault="00E52E8E" w:rsidP="00E52E8E">
      <w:pPr>
        <w:pStyle w:val="Zkladntextodsazen"/>
        <w:numPr>
          <w:ilvl w:val="0"/>
          <w:numId w:val="20"/>
        </w:numPr>
        <w:tabs>
          <w:tab w:val="clear" w:pos="720"/>
          <w:tab w:val="num" w:pos="284"/>
        </w:tabs>
        <w:suppressAutoHyphens w:val="0"/>
        <w:spacing w:after="0"/>
        <w:ind w:left="284" w:hanging="284"/>
        <w:jc w:val="both"/>
        <w:rPr>
          <w:rFonts w:asciiTheme="minorHAnsi" w:hAnsiTheme="minorHAnsi" w:cstheme="minorHAnsi"/>
          <w:sz w:val="22"/>
          <w:szCs w:val="22"/>
        </w:rPr>
      </w:pPr>
      <w:proofErr w:type="spellStart"/>
      <w:r w:rsidRPr="0017428F">
        <w:rPr>
          <w:rFonts w:asciiTheme="minorHAnsi" w:hAnsiTheme="minorHAnsi" w:cstheme="minorHAnsi"/>
          <w:sz w:val="22"/>
          <w:szCs w:val="22"/>
        </w:rPr>
        <w:t>Zhotovitel</w:t>
      </w:r>
      <w:proofErr w:type="spellEnd"/>
      <w:r w:rsidRPr="0017428F">
        <w:rPr>
          <w:rFonts w:asciiTheme="minorHAnsi" w:hAnsiTheme="minorHAnsi" w:cstheme="minorHAnsi"/>
          <w:sz w:val="22"/>
          <w:szCs w:val="22"/>
        </w:rPr>
        <w:t xml:space="preserve"> je </w:t>
      </w:r>
      <w:proofErr w:type="spellStart"/>
      <w:r w:rsidRPr="0017428F">
        <w:rPr>
          <w:rFonts w:asciiTheme="minorHAnsi" w:hAnsiTheme="minorHAnsi" w:cstheme="minorHAnsi"/>
          <w:sz w:val="22"/>
          <w:szCs w:val="22"/>
        </w:rPr>
        <w:t>povinen</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objednatele</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neprodleně</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informovat</w:t>
      </w:r>
      <w:proofErr w:type="spellEnd"/>
      <w:r w:rsidRPr="0017428F">
        <w:rPr>
          <w:rFonts w:asciiTheme="minorHAnsi" w:hAnsiTheme="minorHAnsi" w:cstheme="minorHAnsi"/>
          <w:sz w:val="22"/>
          <w:szCs w:val="22"/>
        </w:rPr>
        <w:t xml:space="preserve"> o </w:t>
      </w:r>
      <w:proofErr w:type="spellStart"/>
      <w:r w:rsidRPr="0017428F">
        <w:rPr>
          <w:rFonts w:asciiTheme="minorHAnsi" w:hAnsiTheme="minorHAnsi" w:cstheme="minorHAnsi"/>
          <w:sz w:val="22"/>
          <w:szCs w:val="22"/>
        </w:rPr>
        <w:t>jakýchkoliv</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okolnostech</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které</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mohou</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ohrozit</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provedení</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díla</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nebo</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způsobit</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zpoždění</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provedení</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díla</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Objednatel</w:t>
      </w:r>
      <w:proofErr w:type="spellEnd"/>
      <w:r w:rsidRPr="0017428F">
        <w:rPr>
          <w:rFonts w:asciiTheme="minorHAnsi" w:hAnsiTheme="minorHAnsi" w:cstheme="minorHAnsi"/>
          <w:sz w:val="22"/>
          <w:szCs w:val="22"/>
        </w:rPr>
        <w:t xml:space="preserve"> je </w:t>
      </w:r>
      <w:proofErr w:type="spellStart"/>
      <w:r w:rsidRPr="0017428F">
        <w:rPr>
          <w:rFonts w:asciiTheme="minorHAnsi" w:hAnsiTheme="minorHAnsi" w:cstheme="minorHAnsi"/>
          <w:sz w:val="22"/>
          <w:szCs w:val="22"/>
        </w:rPr>
        <w:t>povinen</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informovat</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zhotovitele</w:t>
      </w:r>
      <w:proofErr w:type="spellEnd"/>
      <w:r w:rsidRPr="0017428F">
        <w:rPr>
          <w:rFonts w:asciiTheme="minorHAnsi" w:hAnsiTheme="minorHAnsi" w:cstheme="minorHAnsi"/>
          <w:sz w:val="22"/>
          <w:szCs w:val="22"/>
        </w:rPr>
        <w:t xml:space="preserve"> o </w:t>
      </w:r>
      <w:proofErr w:type="spellStart"/>
      <w:r w:rsidRPr="0017428F">
        <w:rPr>
          <w:rFonts w:asciiTheme="minorHAnsi" w:hAnsiTheme="minorHAnsi" w:cstheme="minorHAnsi"/>
          <w:sz w:val="22"/>
          <w:szCs w:val="22"/>
        </w:rPr>
        <w:t>všech</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skutečnostech</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rozhodných</w:t>
      </w:r>
      <w:proofErr w:type="spellEnd"/>
      <w:r w:rsidRPr="0017428F">
        <w:rPr>
          <w:rFonts w:asciiTheme="minorHAnsi" w:hAnsiTheme="minorHAnsi" w:cstheme="minorHAnsi"/>
          <w:sz w:val="22"/>
          <w:szCs w:val="22"/>
        </w:rPr>
        <w:t xml:space="preserve"> pro </w:t>
      </w:r>
      <w:proofErr w:type="spellStart"/>
      <w:r w:rsidRPr="0017428F">
        <w:rPr>
          <w:rFonts w:asciiTheme="minorHAnsi" w:hAnsiTheme="minorHAnsi" w:cstheme="minorHAnsi"/>
          <w:sz w:val="22"/>
          <w:szCs w:val="22"/>
        </w:rPr>
        <w:t>řádné</w:t>
      </w:r>
      <w:proofErr w:type="spellEnd"/>
      <w:r w:rsidRPr="0017428F">
        <w:rPr>
          <w:rFonts w:asciiTheme="minorHAnsi" w:hAnsiTheme="minorHAnsi" w:cstheme="minorHAnsi"/>
          <w:sz w:val="22"/>
          <w:szCs w:val="22"/>
        </w:rPr>
        <w:t xml:space="preserve"> a </w:t>
      </w:r>
      <w:proofErr w:type="spellStart"/>
      <w:r w:rsidRPr="0017428F">
        <w:rPr>
          <w:rFonts w:asciiTheme="minorHAnsi" w:hAnsiTheme="minorHAnsi" w:cstheme="minorHAnsi"/>
          <w:sz w:val="22"/>
          <w:szCs w:val="22"/>
        </w:rPr>
        <w:t>včasné</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provedení</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díla</w:t>
      </w:r>
      <w:proofErr w:type="spellEnd"/>
      <w:r w:rsidRPr="0017428F">
        <w:rPr>
          <w:rFonts w:asciiTheme="minorHAnsi" w:hAnsiTheme="minorHAnsi" w:cstheme="minorHAnsi"/>
          <w:sz w:val="22"/>
          <w:szCs w:val="22"/>
        </w:rPr>
        <w:t>.</w:t>
      </w:r>
    </w:p>
    <w:p w14:paraId="26F2E41D" w14:textId="77777777" w:rsidR="00E52E8E" w:rsidRPr="0017428F" w:rsidRDefault="00E52E8E" w:rsidP="00E52E8E">
      <w:pPr>
        <w:pStyle w:val="Zkladntextodsazen"/>
        <w:tabs>
          <w:tab w:val="num" w:pos="284"/>
        </w:tabs>
        <w:spacing w:after="0"/>
        <w:ind w:left="284" w:hanging="284"/>
        <w:jc w:val="both"/>
        <w:rPr>
          <w:rFonts w:asciiTheme="minorHAnsi" w:hAnsiTheme="minorHAnsi" w:cstheme="minorHAnsi"/>
          <w:sz w:val="22"/>
          <w:szCs w:val="22"/>
        </w:rPr>
      </w:pPr>
    </w:p>
    <w:p w14:paraId="4F25F01F" w14:textId="77777777" w:rsidR="00E52E8E" w:rsidRPr="0017428F" w:rsidRDefault="00E52E8E" w:rsidP="00E52E8E">
      <w:pPr>
        <w:pStyle w:val="Zkladntextodsazen"/>
        <w:numPr>
          <w:ilvl w:val="0"/>
          <w:numId w:val="20"/>
        </w:numPr>
        <w:tabs>
          <w:tab w:val="clear" w:pos="720"/>
          <w:tab w:val="num" w:pos="284"/>
        </w:tabs>
        <w:suppressAutoHyphens w:val="0"/>
        <w:spacing w:after="0"/>
        <w:ind w:left="284" w:hanging="284"/>
        <w:jc w:val="both"/>
        <w:rPr>
          <w:rFonts w:asciiTheme="minorHAnsi" w:hAnsiTheme="minorHAnsi" w:cstheme="minorHAnsi"/>
          <w:sz w:val="22"/>
          <w:szCs w:val="22"/>
        </w:rPr>
      </w:pPr>
      <w:proofErr w:type="spellStart"/>
      <w:r w:rsidRPr="0017428F">
        <w:rPr>
          <w:rFonts w:asciiTheme="minorHAnsi" w:hAnsiTheme="minorHAnsi" w:cstheme="minorHAnsi"/>
          <w:sz w:val="22"/>
          <w:szCs w:val="22"/>
        </w:rPr>
        <w:t>Objednatel</w:t>
      </w:r>
      <w:proofErr w:type="spellEnd"/>
      <w:r w:rsidRPr="0017428F">
        <w:rPr>
          <w:rFonts w:asciiTheme="minorHAnsi" w:hAnsiTheme="minorHAnsi" w:cstheme="minorHAnsi"/>
          <w:sz w:val="22"/>
          <w:szCs w:val="22"/>
        </w:rPr>
        <w:t xml:space="preserve"> se </w:t>
      </w:r>
      <w:proofErr w:type="spellStart"/>
      <w:r w:rsidRPr="0017428F">
        <w:rPr>
          <w:rFonts w:asciiTheme="minorHAnsi" w:hAnsiTheme="minorHAnsi" w:cstheme="minorHAnsi"/>
          <w:sz w:val="22"/>
          <w:szCs w:val="22"/>
        </w:rPr>
        <w:t>zavazuje</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uhradit</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zhotoviteli</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cenu</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uvedenou</w:t>
      </w:r>
      <w:proofErr w:type="spellEnd"/>
      <w:r w:rsidRPr="0017428F">
        <w:rPr>
          <w:rFonts w:asciiTheme="minorHAnsi" w:hAnsiTheme="minorHAnsi" w:cstheme="minorHAnsi"/>
          <w:sz w:val="22"/>
          <w:szCs w:val="22"/>
        </w:rPr>
        <w:t xml:space="preserve"> v </w:t>
      </w:r>
      <w:proofErr w:type="spellStart"/>
      <w:r w:rsidRPr="0017428F">
        <w:rPr>
          <w:rFonts w:asciiTheme="minorHAnsi" w:hAnsiTheme="minorHAnsi" w:cstheme="minorHAnsi"/>
          <w:sz w:val="22"/>
          <w:szCs w:val="22"/>
        </w:rPr>
        <w:t>čl</w:t>
      </w:r>
      <w:proofErr w:type="spellEnd"/>
      <w:r w:rsidRPr="0017428F">
        <w:rPr>
          <w:rFonts w:asciiTheme="minorHAnsi" w:hAnsiTheme="minorHAnsi" w:cstheme="minorHAnsi"/>
          <w:sz w:val="22"/>
          <w:szCs w:val="22"/>
        </w:rPr>
        <w:t xml:space="preserve">. VI. </w:t>
      </w:r>
      <w:proofErr w:type="spellStart"/>
      <w:r w:rsidRPr="0017428F">
        <w:rPr>
          <w:rFonts w:asciiTheme="minorHAnsi" w:hAnsiTheme="minorHAnsi" w:cstheme="minorHAnsi"/>
          <w:sz w:val="22"/>
          <w:szCs w:val="22"/>
        </w:rPr>
        <w:t>této</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smlouvy</w:t>
      </w:r>
      <w:proofErr w:type="spellEnd"/>
      <w:r w:rsidRPr="0017428F">
        <w:rPr>
          <w:rFonts w:asciiTheme="minorHAnsi" w:hAnsiTheme="minorHAnsi" w:cstheme="minorHAnsi"/>
          <w:sz w:val="22"/>
          <w:szCs w:val="22"/>
        </w:rPr>
        <w:t xml:space="preserve">. </w:t>
      </w:r>
    </w:p>
    <w:p w14:paraId="7D79A8F4" w14:textId="77777777" w:rsidR="00E52E8E" w:rsidRPr="0017428F" w:rsidRDefault="00E52E8E" w:rsidP="00E52E8E">
      <w:pPr>
        <w:shd w:val="clear" w:color="auto" w:fill="FFFFFF"/>
        <w:tabs>
          <w:tab w:val="num" w:pos="284"/>
        </w:tabs>
        <w:ind w:hanging="360"/>
        <w:rPr>
          <w:rFonts w:asciiTheme="minorHAnsi" w:hAnsiTheme="minorHAnsi" w:cstheme="minorHAnsi"/>
          <w:color w:val="000000"/>
          <w:spacing w:val="-7"/>
          <w:sz w:val="22"/>
          <w:szCs w:val="22"/>
          <w:lang w:val="cs-CZ"/>
        </w:rPr>
      </w:pPr>
    </w:p>
    <w:p w14:paraId="3F5394B9" w14:textId="77777777" w:rsidR="00E52E8E" w:rsidRPr="0017428F" w:rsidRDefault="00E52E8E" w:rsidP="00E52E8E">
      <w:pPr>
        <w:shd w:val="clear" w:color="auto" w:fill="FFFFFF"/>
        <w:jc w:val="center"/>
        <w:rPr>
          <w:rFonts w:asciiTheme="minorHAnsi" w:hAnsiTheme="minorHAnsi" w:cstheme="minorHAnsi"/>
          <w:b/>
          <w:bCs/>
          <w:color w:val="000000"/>
          <w:spacing w:val="-7"/>
          <w:sz w:val="22"/>
          <w:szCs w:val="22"/>
          <w:lang w:val="cs-CZ"/>
        </w:rPr>
      </w:pPr>
    </w:p>
    <w:p w14:paraId="047D4F42" w14:textId="77777777" w:rsidR="00E52E8E" w:rsidRPr="0017428F" w:rsidRDefault="00E52E8E" w:rsidP="00E52E8E">
      <w:pPr>
        <w:shd w:val="clear" w:color="auto" w:fill="FFFFFF"/>
        <w:jc w:val="center"/>
        <w:rPr>
          <w:rFonts w:asciiTheme="minorHAnsi" w:hAnsiTheme="minorHAnsi" w:cstheme="minorHAnsi"/>
          <w:b/>
          <w:bCs/>
          <w:color w:val="000000"/>
          <w:spacing w:val="-7"/>
          <w:sz w:val="22"/>
          <w:szCs w:val="22"/>
          <w:lang w:val="cs-CZ"/>
        </w:rPr>
      </w:pPr>
      <w:r w:rsidRPr="0017428F">
        <w:rPr>
          <w:rFonts w:asciiTheme="minorHAnsi" w:hAnsiTheme="minorHAnsi" w:cstheme="minorHAnsi"/>
          <w:b/>
          <w:bCs/>
          <w:color w:val="000000"/>
          <w:spacing w:val="-7"/>
          <w:sz w:val="22"/>
          <w:szCs w:val="22"/>
          <w:lang w:val="cs-CZ"/>
        </w:rPr>
        <w:t xml:space="preserve">IV. </w:t>
      </w:r>
    </w:p>
    <w:p w14:paraId="5656467B" w14:textId="77777777" w:rsidR="00E52E8E" w:rsidRPr="0017428F" w:rsidRDefault="00E52E8E" w:rsidP="00E52E8E">
      <w:pPr>
        <w:shd w:val="clear" w:color="auto" w:fill="FFFFFF"/>
        <w:jc w:val="center"/>
        <w:rPr>
          <w:rFonts w:asciiTheme="minorHAnsi" w:hAnsiTheme="minorHAnsi" w:cstheme="minorHAnsi"/>
          <w:sz w:val="22"/>
          <w:szCs w:val="22"/>
          <w:lang w:val="cs-CZ"/>
        </w:rPr>
      </w:pPr>
      <w:r w:rsidRPr="0017428F">
        <w:rPr>
          <w:rFonts w:asciiTheme="minorHAnsi" w:hAnsiTheme="minorHAnsi" w:cstheme="minorHAnsi"/>
          <w:b/>
          <w:bCs/>
          <w:color w:val="000000"/>
          <w:spacing w:val="-7"/>
          <w:sz w:val="22"/>
          <w:szCs w:val="22"/>
          <w:lang w:val="cs-CZ"/>
        </w:rPr>
        <w:t>Způsob provádění díla</w:t>
      </w:r>
    </w:p>
    <w:p w14:paraId="46DABCAB" w14:textId="77777777" w:rsidR="00E52E8E" w:rsidRPr="0017428F" w:rsidRDefault="00E52E8E" w:rsidP="00E52E8E">
      <w:pPr>
        <w:pStyle w:val="Zkladntextodsazen"/>
        <w:numPr>
          <w:ilvl w:val="0"/>
          <w:numId w:val="23"/>
        </w:numPr>
        <w:tabs>
          <w:tab w:val="clear" w:pos="720"/>
        </w:tabs>
        <w:suppressAutoHyphens w:val="0"/>
        <w:spacing w:after="0"/>
        <w:ind w:left="284" w:hanging="284"/>
        <w:jc w:val="both"/>
        <w:rPr>
          <w:rFonts w:asciiTheme="minorHAnsi" w:hAnsiTheme="minorHAnsi" w:cstheme="minorHAnsi"/>
          <w:sz w:val="22"/>
          <w:szCs w:val="22"/>
        </w:rPr>
      </w:pPr>
      <w:proofErr w:type="spellStart"/>
      <w:r w:rsidRPr="0017428F">
        <w:rPr>
          <w:rFonts w:asciiTheme="minorHAnsi" w:hAnsiTheme="minorHAnsi" w:cstheme="minorHAnsi"/>
          <w:sz w:val="22"/>
          <w:szCs w:val="22"/>
        </w:rPr>
        <w:t>Při</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provádění</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díla</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dle</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této</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smlouvy</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bude</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zhotovitel</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postupovat</w:t>
      </w:r>
      <w:proofErr w:type="spellEnd"/>
      <w:r w:rsidRPr="0017428F">
        <w:rPr>
          <w:rFonts w:asciiTheme="minorHAnsi" w:hAnsiTheme="minorHAnsi" w:cstheme="minorHAnsi"/>
          <w:sz w:val="22"/>
          <w:szCs w:val="22"/>
        </w:rPr>
        <w:t xml:space="preserve"> v </w:t>
      </w:r>
      <w:proofErr w:type="spellStart"/>
      <w:r w:rsidRPr="0017428F">
        <w:rPr>
          <w:rFonts w:asciiTheme="minorHAnsi" w:hAnsiTheme="minorHAnsi" w:cstheme="minorHAnsi"/>
          <w:sz w:val="22"/>
          <w:szCs w:val="22"/>
        </w:rPr>
        <w:t>souladu</w:t>
      </w:r>
      <w:proofErr w:type="spellEnd"/>
      <w:r w:rsidRPr="0017428F">
        <w:rPr>
          <w:rFonts w:asciiTheme="minorHAnsi" w:hAnsiTheme="minorHAnsi" w:cstheme="minorHAnsi"/>
          <w:sz w:val="22"/>
          <w:szCs w:val="22"/>
        </w:rPr>
        <w:t xml:space="preserve"> s </w:t>
      </w:r>
      <w:proofErr w:type="spellStart"/>
      <w:r w:rsidRPr="0017428F">
        <w:rPr>
          <w:rFonts w:asciiTheme="minorHAnsi" w:hAnsiTheme="minorHAnsi" w:cstheme="minorHAnsi"/>
          <w:sz w:val="22"/>
          <w:szCs w:val="22"/>
        </w:rPr>
        <w:t>touto</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smlouvou</w:t>
      </w:r>
      <w:proofErr w:type="spellEnd"/>
      <w:r w:rsidRPr="0017428F">
        <w:rPr>
          <w:rFonts w:asciiTheme="minorHAnsi" w:hAnsiTheme="minorHAnsi" w:cstheme="minorHAnsi"/>
          <w:sz w:val="22"/>
          <w:szCs w:val="22"/>
        </w:rPr>
        <w:t xml:space="preserve"> </w:t>
      </w:r>
      <w:proofErr w:type="gramStart"/>
      <w:r w:rsidRPr="0017428F">
        <w:rPr>
          <w:rFonts w:asciiTheme="minorHAnsi" w:hAnsiTheme="minorHAnsi" w:cstheme="minorHAnsi"/>
          <w:sz w:val="22"/>
          <w:szCs w:val="22"/>
        </w:rPr>
        <w:t>a</w:t>
      </w:r>
      <w:proofErr w:type="gram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obecně</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závaznými</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právními</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předpisy</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Zhotovitel</w:t>
      </w:r>
      <w:proofErr w:type="spellEnd"/>
      <w:r w:rsidRPr="0017428F">
        <w:rPr>
          <w:rFonts w:asciiTheme="minorHAnsi" w:hAnsiTheme="minorHAnsi" w:cstheme="minorHAnsi"/>
          <w:sz w:val="22"/>
          <w:szCs w:val="22"/>
        </w:rPr>
        <w:t xml:space="preserve"> je </w:t>
      </w:r>
      <w:proofErr w:type="spellStart"/>
      <w:r w:rsidRPr="0017428F">
        <w:rPr>
          <w:rFonts w:asciiTheme="minorHAnsi" w:hAnsiTheme="minorHAnsi" w:cstheme="minorHAnsi"/>
          <w:sz w:val="22"/>
          <w:szCs w:val="22"/>
        </w:rPr>
        <w:t>oprávněn</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využít</w:t>
      </w:r>
      <w:proofErr w:type="spellEnd"/>
      <w:r w:rsidRPr="0017428F">
        <w:rPr>
          <w:rFonts w:asciiTheme="minorHAnsi" w:hAnsiTheme="minorHAnsi" w:cstheme="minorHAnsi"/>
          <w:sz w:val="22"/>
          <w:szCs w:val="22"/>
        </w:rPr>
        <w:t xml:space="preserve"> k </w:t>
      </w:r>
      <w:proofErr w:type="spellStart"/>
      <w:r w:rsidRPr="0017428F">
        <w:rPr>
          <w:rFonts w:asciiTheme="minorHAnsi" w:hAnsiTheme="minorHAnsi" w:cstheme="minorHAnsi"/>
          <w:sz w:val="22"/>
          <w:szCs w:val="22"/>
        </w:rPr>
        <w:t>plnění</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smlouvy</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třetí</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osoby</w:t>
      </w:r>
      <w:proofErr w:type="spellEnd"/>
      <w:r w:rsidRPr="0017428F">
        <w:rPr>
          <w:rFonts w:asciiTheme="minorHAnsi" w:hAnsiTheme="minorHAnsi" w:cstheme="minorHAnsi"/>
          <w:sz w:val="22"/>
          <w:szCs w:val="22"/>
        </w:rPr>
        <w:t>.</w:t>
      </w:r>
    </w:p>
    <w:p w14:paraId="5084B9BF" w14:textId="77777777" w:rsidR="00E52E8E" w:rsidRPr="0017428F" w:rsidRDefault="00E52E8E" w:rsidP="00E52E8E">
      <w:pPr>
        <w:pStyle w:val="Zkladntext2"/>
        <w:shd w:val="clear" w:color="auto" w:fill="FFFFFF"/>
        <w:suppressAutoHyphens w:val="0"/>
        <w:spacing w:after="0" w:line="240" w:lineRule="auto"/>
        <w:ind w:left="360" w:right="-42"/>
        <w:jc w:val="both"/>
        <w:rPr>
          <w:rFonts w:asciiTheme="minorHAnsi" w:hAnsiTheme="minorHAnsi" w:cstheme="minorHAnsi"/>
          <w:sz w:val="22"/>
          <w:szCs w:val="22"/>
        </w:rPr>
      </w:pPr>
    </w:p>
    <w:p w14:paraId="0ED6B51F" w14:textId="77777777" w:rsidR="00E52E8E" w:rsidRPr="0017428F" w:rsidRDefault="00E52E8E" w:rsidP="00E52E8E">
      <w:pPr>
        <w:pStyle w:val="NormlnArial"/>
        <w:rPr>
          <w:rFonts w:asciiTheme="minorHAnsi" w:hAnsiTheme="minorHAnsi" w:cstheme="minorHAnsi"/>
          <w:szCs w:val="22"/>
        </w:rPr>
      </w:pPr>
      <w:r w:rsidRPr="0017428F">
        <w:rPr>
          <w:rFonts w:asciiTheme="minorHAnsi" w:hAnsiTheme="minorHAnsi" w:cstheme="minorHAnsi"/>
          <w:szCs w:val="22"/>
        </w:rPr>
        <w:t>V.</w:t>
      </w:r>
    </w:p>
    <w:p w14:paraId="5DEF2CD8" w14:textId="77777777" w:rsidR="00E52E8E" w:rsidRPr="0017428F" w:rsidRDefault="00E52E8E" w:rsidP="00E52E8E">
      <w:pPr>
        <w:pStyle w:val="NormlnArial"/>
        <w:rPr>
          <w:rFonts w:asciiTheme="minorHAnsi" w:hAnsiTheme="minorHAnsi" w:cstheme="minorHAnsi"/>
          <w:szCs w:val="22"/>
        </w:rPr>
      </w:pPr>
      <w:r w:rsidRPr="0017428F">
        <w:rPr>
          <w:rFonts w:asciiTheme="minorHAnsi" w:hAnsiTheme="minorHAnsi" w:cstheme="minorHAnsi"/>
          <w:szCs w:val="22"/>
        </w:rPr>
        <w:t>Čas plnění</w:t>
      </w:r>
    </w:p>
    <w:p w14:paraId="3B98385B" w14:textId="77777777" w:rsidR="00E52E8E" w:rsidRPr="0017428F" w:rsidRDefault="00E52E8E" w:rsidP="00E52E8E">
      <w:pPr>
        <w:numPr>
          <w:ilvl w:val="0"/>
          <w:numId w:val="21"/>
        </w:numPr>
        <w:shd w:val="clear" w:color="auto" w:fill="FFFFFF"/>
        <w:tabs>
          <w:tab w:val="clear" w:pos="1920"/>
          <w:tab w:val="num" w:pos="-142"/>
        </w:tabs>
        <w:suppressAutoHyphens w:val="0"/>
        <w:ind w:left="426" w:hanging="426"/>
        <w:jc w:val="both"/>
        <w:rPr>
          <w:rFonts w:asciiTheme="minorHAnsi" w:hAnsiTheme="minorHAnsi" w:cstheme="minorHAnsi"/>
          <w:spacing w:val="-6"/>
          <w:w w:val="109"/>
          <w:sz w:val="22"/>
          <w:szCs w:val="22"/>
          <w:lang w:val="cs-CZ"/>
        </w:rPr>
      </w:pPr>
      <w:r w:rsidRPr="0017428F">
        <w:rPr>
          <w:rFonts w:asciiTheme="minorHAnsi" w:hAnsiTheme="minorHAnsi" w:cstheme="minorHAnsi"/>
          <w:spacing w:val="-6"/>
          <w:w w:val="109"/>
          <w:sz w:val="22"/>
          <w:szCs w:val="22"/>
          <w:lang w:val="cs-CZ"/>
        </w:rPr>
        <w:t xml:space="preserve">Kompletní dílo bude zhotovitelem zrealizováno nejpozději do </w:t>
      </w:r>
      <w:r>
        <w:rPr>
          <w:rFonts w:asciiTheme="minorHAnsi" w:hAnsiTheme="minorHAnsi" w:cstheme="minorHAnsi"/>
          <w:spacing w:val="-6"/>
          <w:w w:val="109"/>
          <w:sz w:val="22"/>
          <w:szCs w:val="22"/>
          <w:lang w:val="cs-CZ"/>
        </w:rPr>
        <w:t>30</w:t>
      </w:r>
      <w:r w:rsidRPr="0017428F">
        <w:rPr>
          <w:rFonts w:asciiTheme="minorHAnsi" w:hAnsiTheme="minorHAnsi" w:cstheme="minorHAnsi"/>
          <w:spacing w:val="-6"/>
          <w:w w:val="109"/>
          <w:sz w:val="22"/>
          <w:szCs w:val="22"/>
          <w:lang w:val="cs-CZ"/>
        </w:rPr>
        <w:t>.</w:t>
      </w:r>
      <w:r>
        <w:rPr>
          <w:rFonts w:asciiTheme="minorHAnsi" w:hAnsiTheme="minorHAnsi" w:cstheme="minorHAnsi"/>
          <w:spacing w:val="-6"/>
          <w:w w:val="109"/>
          <w:sz w:val="22"/>
          <w:szCs w:val="22"/>
          <w:lang w:val="cs-CZ"/>
        </w:rPr>
        <w:t>11</w:t>
      </w:r>
      <w:r w:rsidRPr="0017428F">
        <w:rPr>
          <w:rFonts w:asciiTheme="minorHAnsi" w:hAnsiTheme="minorHAnsi" w:cstheme="minorHAnsi"/>
          <w:spacing w:val="-6"/>
          <w:w w:val="109"/>
          <w:sz w:val="22"/>
          <w:szCs w:val="22"/>
          <w:lang w:val="cs-CZ"/>
        </w:rPr>
        <w:t>.202</w:t>
      </w:r>
      <w:r>
        <w:rPr>
          <w:rFonts w:asciiTheme="minorHAnsi" w:hAnsiTheme="minorHAnsi" w:cstheme="minorHAnsi"/>
          <w:spacing w:val="-6"/>
          <w:w w:val="109"/>
          <w:sz w:val="22"/>
          <w:szCs w:val="22"/>
          <w:lang w:val="cs-CZ"/>
        </w:rPr>
        <w:t>4</w:t>
      </w:r>
      <w:r w:rsidRPr="0017428F">
        <w:rPr>
          <w:rFonts w:asciiTheme="minorHAnsi" w:hAnsiTheme="minorHAnsi" w:cstheme="minorHAnsi"/>
          <w:spacing w:val="-6"/>
          <w:w w:val="109"/>
          <w:sz w:val="22"/>
          <w:szCs w:val="22"/>
          <w:lang w:val="cs-CZ"/>
        </w:rPr>
        <w:t>.</w:t>
      </w:r>
    </w:p>
    <w:p w14:paraId="59B6C563" w14:textId="77777777" w:rsidR="00E52E8E" w:rsidRPr="0017428F" w:rsidRDefault="00E52E8E" w:rsidP="00E52E8E">
      <w:pPr>
        <w:shd w:val="clear" w:color="auto" w:fill="FFFFFF"/>
        <w:suppressAutoHyphens w:val="0"/>
        <w:jc w:val="both"/>
        <w:rPr>
          <w:rFonts w:asciiTheme="minorHAnsi" w:hAnsiTheme="minorHAnsi" w:cstheme="minorHAnsi"/>
          <w:spacing w:val="-6"/>
          <w:w w:val="109"/>
          <w:sz w:val="22"/>
          <w:szCs w:val="22"/>
          <w:lang w:val="cs-CZ"/>
        </w:rPr>
      </w:pPr>
    </w:p>
    <w:p w14:paraId="53BF47FF" w14:textId="77777777" w:rsidR="00E52E8E" w:rsidRPr="0017428F" w:rsidRDefault="00E52E8E" w:rsidP="00E52E8E">
      <w:pPr>
        <w:shd w:val="clear" w:color="auto" w:fill="FFFFFF"/>
        <w:tabs>
          <w:tab w:val="num" w:pos="-426"/>
        </w:tabs>
        <w:suppressAutoHyphens w:val="0"/>
        <w:ind w:left="426" w:hanging="426"/>
        <w:jc w:val="both"/>
        <w:rPr>
          <w:rFonts w:asciiTheme="minorHAnsi" w:hAnsiTheme="minorHAnsi" w:cstheme="minorHAnsi"/>
          <w:sz w:val="22"/>
          <w:szCs w:val="22"/>
          <w:lang w:val="cs-CZ"/>
        </w:rPr>
      </w:pPr>
    </w:p>
    <w:p w14:paraId="6C39E417" w14:textId="77777777" w:rsidR="00E52E8E" w:rsidRPr="0017428F" w:rsidRDefault="00E52E8E" w:rsidP="00E52E8E">
      <w:pPr>
        <w:numPr>
          <w:ilvl w:val="0"/>
          <w:numId w:val="21"/>
        </w:numPr>
        <w:shd w:val="clear" w:color="auto" w:fill="FFFFFF"/>
        <w:tabs>
          <w:tab w:val="clear" w:pos="1920"/>
          <w:tab w:val="num" w:pos="-426"/>
        </w:tabs>
        <w:suppressAutoHyphens w:val="0"/>
        <w:ind w:left="426" w:hanging="426"/>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Pokud bude dílo vykazovat vady, je objednatel oprávněn požadovat přiměřenou slevu. Případné vady díla je objednatel povinen uplatnit u zhotovitele písemně bez zbytečného odkladu po jejich zjištění, jinak jeho práva z vad zanikají.</w:t>
      </w:r>
    </w:p>
    <w:p w14:paraId="03F03A20" w14:textId="77777777" w:rsidR="00E52E8E" w:rsidRPr="0017428F" w:rsidRDefault="00E52E8E" w:rsidP="00E52E8E">
      <w:pPr>
        <w:shd w:val="clear" w:color="auto" w:fill="FFFFFF"/>
        <w:ind w:left="29"/>
        <w:jc w:val="center"/>
        <w:rPr>
          <w:rFonts w:asciiTheme="minorHAnsi" w:hAnsiTheme="minorHAnsi" w:cstheme="minorHAnsi"/>
          <w:b/>
          <w:bCs/>
          <w:color w:val="000000"/>
          <w:w w:val="102"/>
          <w:sz w:val="22"/>
          <w:szCs w:val="22"/>
          <w:lang w:val="cs-CZ"/>
        </w:rPr>
      </w:pPr>
    </w:p>
    <w:p w14:paraId="31F2832A" w14:textId="77777777" w:rsidR="00E52E8E" w:rsidRPr="0017428F" w:rsidRDefault="00E52E8E" w:rsidP="00E52E8E">
      <w:pPr>
        <w:shd w:val="clear" w:color="auto" w:fill="FFFFFF"/>
        <w:ind w:left="29"/>
        <w:jc w:val="center"/>
        <w:rPr>
          <w:rFonts w:asciiTheme="minorHAnsi" w:hAnsiTheme="minorHAnsi" w:cstheme="minorHAnsi"/>
          <w:b/>
          <w:bCs/>
          <w:color w:val="000000"/>
          <w:w w:val="102"/>
          <w:sz w:val="22"/>
          <w:szCs w:val="22"/>
          <w:lang w:val="cs-CZ"/>
        </w:rPr>
      </w:pPr>
      <w:r w:rsidRPr="0017428F">
        <w:rPr>
          <w:rFonts w:asciiTheme="minorHAnsi" w:hAnsiTheme="minorHAnsi" w:cstheme="minorHAnsi"/>
          <w:b/>
          <w:bCs/>
          <w:color w:val="000000"/>
          <w:w w:val="102"/>
          <w:sz w:val="22"/>
          <w:szCs w:val="22"/>
          <w:lang w:val="cs-CZ"/>
        </w:rPr>
        <w:t xml:space="preserve">VI. </w:t>
      </w:r>
    </w:p>
    <w:p w14:paraId="3F9EBC2C" w14:textId="77777777" w:rsidR="00E52E8E" w:rsidRPr="0017428F" w:rsidRDefault="00E52E8E" w:rsidP="00E52E8E">
      <w:pPr>
        <w:shd w:val="clear" w:color="auto" w:fill="FFFFFF"/>
        <w:ind w:left="29"/>
        <w:jc w:val="center"/>
        <w:rPr>
          <w:rFonts w:asciiTheme="minorHAnsi" w:hAnsiTheme="minorHAnsi" w:cstheme="minorHAnsi"/>
          <w:sz w:val="22"/>
          <w:szCs w:val="22"/>
          <w:lang w:val="cs-CZ"/>
        </w:rPr>
      </w:pPr>
      <w:r w:rsidRPr="0017428F">
        <w:rPr>
          <w:rFonts w:asciiTheme="minorHAnsi" w:hAnsiTheme="minorHAnsi" w:cstheme="minorHAnsi"/>
          <w:b/>
          <w:bCs/>
          <w:color w:val="000000"/>
          <w:w w:val="102"/>
          <w:sz w:val="22"/>
          <w:szCs w:val="22"/>
          <w:lang w:val="cs-CZ"/>
        </w:rPr>
        <w:t>Cena</w:t>
      </w:r>
      <w:r w:rsidRPr="0017428F">
        <w:rPr>
          <w:rFonts w:asciiTheme="minorHAnsi" w:hAnsiTheme="minorHAnsi" w:cstheme="minorHAnsi"/>
          <w:color w:val="000000"/>
          <w:w w:val="102"/>
          <w:sz w:val="22"/>
          <w:szCs w:val="22"/>
          <w:lang w:val="cs-CZ"/>
        </w:rPr>
        <w:t xml:space="preserve"> </w:t>
      </w:r>
      <w:r w:rsidRPr="0017428F">
        <w:rPr>
          <w:rFonts w:asciiTheme="minorHAnsi" w:hAnsiTheme="minorHAnsi" w:cstheme="minorHAnsi"/>
          <w:b/>
          <w:bCs/>
          <w:color w:val="000000"/>
          <w:w w:val="102"/>
          <w:sz w:val="22"/>
          <w:szCs w:val="22"/>
          <w:lang w:val="cs-CZ"/>
        </w:rPr>
        <w:t>plnění, platební podmínky</w:t>
      </w:r>
    </w:p>
    <w:p w14:paraId="47A5BCA0" w14:textId="77777777" w:rsidR="00E52E8E" w:rsidRPr="0017428F" w:rsidRDefault="00E52E8E" w:rsidP="00E52E8E">
      <w:pPr>
        <w:numPr>
          <w:ilvl w:val="0"/>
          <w:numId w:val="18"/>
        </w:numPr>
        <w:shd w:val="clear" w:color="auto" w:fill="FFFFFF"/>
        <w:tabs>
          <w:tab w:val="clear" w:pos="720"/>
          <w:tab w:val="num" w:pos="0"/>
        </w:tabs>
        <w:suppressAutoHyphens w:val="0"/>
        <w:ind w:left="360" w:right="43"/>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Celková a nejvýše přípustná cena díla (uvedeného v bodě II. této smlouvy) byla stanovena dohodou účastníků na </w:t>
      </w:r>
      <w:r w:rsidRPr="0017428F">
        <w:rPr>
          <w:rFonts w:asciiTheme="minorHAnsi" w:hAnsiTheme="minorHAnsi" w:cstheme="minorHAnsi"/>
          <w:b/>
          <w:sz w:val="22"/>
          <w:lang w:val="cs-CZ"/>
        </w:rPr>
        <w:t>XX XXX Kč</w:t>
      </w:r>
      <w:r w:rsidRPr="0017428F">
        <w:rPr>
          <w:rFonts w:asciiTheme="minorHAnsi" w:hAnsiTheme="minorHAnsi" w:cstheme="minorHAnsi"/>
          <w:bCs/>
          <w:sz w:val="22"/>
          <w:lang w:val="cs-CZ"/>
        </w:rPr>
        <w:t xml:space="preserve">. (maximálně </w:t>
      </w:r>
      <w:r w:rsidRPr="00C631FE">
        <w:rPr>
          <w:rFonts w:asciiTheme="minorHAnsi" w:hAnsiTheme="minorHAnsi" w:cstheme="minorHAnsi"/>
          <w:bCs/>
          <w:sz w:val="22"/>
          <w:lang w:val="cs-CZ"/>
        </w:rPr>
        <w:t>159 962 Kč</w:t>
      </w:r>
      <w:r>
        <w:rPr>
          <w:rFonts w:asciiTheme="minorHAnsi" w:hAnsiTheme="minorHAnsi" w:cstheme="minorHAnsi"/>
          <w:bCs/>
          <w:sz w:val="22"/>
          <w:lang w:val="cs-CZ"/>
        </w:rPr>
        <w:t xml:space="preserve"> </w:t>
      </w:r>
      <w:r w:rsidRPr="0017428F">
        <w:rPr>
          <w:rFonts w:asciiTheme="minorHAnsi" w:hAnsiTheme="minorHAnsi" w:cstheme="minorHAnsi"/>
          <w:bCs/>
          <w:sz w:val="22"/>
          <w:lang w:val="cs-CZ"/>
        </w:rPr>
        <w:t>včetně DPH).</w:t>
      </w:r>
    </w:p>
    <w:p w14:paraId="3C421B65" w14:textId="77777777" w:rsidR="00E52E8E" w:rsidRPr="0017428F" w:rsidRDefault="00E52E8E" w:rsidP="00E52E8E">
      <w:pPr>
        <w:shd w:val="clear" w:color="auto" w:fill="FFFFFF"/>
        <w:suppressAutoHyphens w:val="0"/>
        <w:ind w:left="360" w:right="43"/>
        <w:jc w:val="both"/>
        <w:rPr>
          <w:rFonts w:asciiTheme="minorHAnsi" w:hAnsiTheme="minorHAnsi" w:cstheme="minorHAnsi"/>
          <w:sz w:val="22"/>
          <w:szCs w:val="22"/>
          <w:lang w:val="cs-CZ"/>
        </w:rPr>
      </w:pPr>
    </w:p>
    <w:p w14:paraId="4F21C04A" w14:textId="77777777" w:rsidR="00E52E8E" w:rsidRPr="0017428F" w:rsidRDefault="00E52E8E" w:rsidP="00E52E8E">
      <w:pPr>
        <w:numPr>
          <w:ilvl w:val="0"/>
          <w:numId w:val="19"/>
        </w:numPr>
        <w:shd w:val="clear" w:color="auto" w:fill="FFFFFF"/>
        <w:tabs>
          <w:tab w:val="clear" w:pos="2340"/>
          <w:tab w:val="num" w:pos="0"/>
        </w:tabs>
        <w:suppressAutoHyphens w:val="0"/>
        <w:ind w:left="360" w:right="29"/>
        <w:jc w:val="both"/>
        <w:rPr>
          <w:rFonts w:asciiTheme="minorHAnsi" w:hAnsiTheme="minorHAnsi" w:cstheme="minorHAnsi"/>
          <w:b/>
          <w:bCs/>
          <w:color w:val="000000"/>
          <w:spacing w:val="-1"/>
          <w:w w:val="105"/>
          <w:sz w:val="22"/>
          <w:szCs w:val="22"/>
          <w:lang w:val="cs-CZ"/>
        </w:rPr>
      </w:pPr>
      <w:r w:rsidRPr="0017428F">
        <w:rPr>
          <w:rFonts w:asciiTheme="minorHAnsi" w:hAnsiTheme="minorHAnsi" w:cstheme="minorHAnsi"/>
          <w:sz w:val="22"/>
          <w:szCs w:val="22"/>
          <w:lang w:val="cs-CZ"/>
        </w:rPr>
        <w:t xml:space="preserve">Cenu uhradí objednatel na základě faktur vystavených zhotovitelem </w:t>
      </w:r>
      <w:r>
        <w:rPr>
          <w:rFonts w:asciiTheme="minorHAnsi" w:hAnsiTheme="minorHAnsi" w:cstheme="minorHAnsi"/>
          <w:sz w:val="22"/>
          <w:szCs w:val="22"/>
          <w:lang w:val="cs-CZ"/>
        </w:rPr>
        <w:t>po předání vytištěných průvodců</w:t>
      </w:r>
      <w:r w:rsidRPr="0017428F">
        <w:rPr>
          <w:rFonts w:asciiTheme="minorHAnsi" w:hAnsiTheme="minorHAnsi" w:cstheme="minorHAnsi"/>
          <w:sz w:val="22"/>
          <w:szCs w:val="22"/>
          <w:lang w:val="cs-CZ"/>
        </w:rPr>
        <w:t xml:space="preserve"> v této smlouvě v článku II., v bodě 2, odstavec a) – </w:t>
      </w:r>
      <w:r>
        <w:rPr>
          <w:rFonts w:asciiTheme="minorHAnsi" w:hAnsiTheme="minorHAnsi" w:cstheme="minorHAnsi"/>
          <w:sz w:val="22"/>
          <w:szCs w:val="22"/>
          <w:lang w:val="cs-CZ"/>
        </w:rPr>
        <w:t>b</w:t>
      </w:r>
      <w:r w:rsidRPr="0017428F">
        <w:rPr>
          <w:rFonts w:asciiTheme="minorHAnsi" w:hAnsiTheme="minorHAnsi" w:cstheme="minorHAnsi"/>
          <w:sz w:val="22"/>
          <w:szCs w:val="22"/>
          <w:lang w:val="cs-CZ"/>
        </w:rPr>
        <w:t xml:space="preserve">). Cena bude uhrazena bezhotovostním převodem na účet zhotovitele. Splatnost faktury je dohodou smluvních stran stanovena na 30 dnů ode dne jejího prokazatelného doručení objednateli. </w:t>
      </w:r>
      <w:r w:rsidRPr="0017428F">
        <w:rPr>
          <w:rFonts w:asciiTheme="minorHAnsi" w:eastAsia="MS Mincho" w:hAnsiTheme="minorHAnsi" w:cstheme="minorHAnsi"/>
          <w:sz w:val="22"/>
          <w:szCs w:val="22"/>
          <w:lang w:val="cs-CZ"/>
        </w:rPr>
        <w:t xml:space="preserve">Faktura musí obsahovat veškeré náležitosti daňového dokladu podle </w:t>
      </w:r>
      <w:r w:rsidRPr="0017428F">
        <w:rPr>
          <w:rFonts w:asciiTheme="minorHAnsi" w:hAnsiTheme="minorHAnsi" w:cstheme="minorHAnsi"/>
          <w:w w:val="103"/>
          <w:sz w:val="22"/>
          <w:szCs w:val="22"/>
          <w:lang w:val="cs-CZ"/>
        </w:rPr>
        <w:t xml:space="preserve">zákona č. 235/2004 Sb., o dani z přidané hodnoty, ve znění </w:t>
      </w:r>
      <w:r w:rsidRPr="0017428F">
        <w:rPr>
          <w:rFonts w:asciiTheme="minorHAnsi" w:hAnsiTheme="minorHAnsi" w:cstheme="minorHAnsi"/>
          <w:spacing w:val="-1"/>
          <w:w w:val="103"/>
          <w:sz w:val="22"/>
          <w:szCs w:val="22"/>
          <w:lang w:val="cs-CZ"/>
        </w:rPr>
        <w:t>pozdějších předpisů</w:t>
      </w:r>
      <w:r w:rsidRPr="0017428F">
        <w:rPr>
          <w:rFonts w:asciiTheme="minorHAnsi" w:eastAsia="MS Mincho" w:hAnsiTheme="minorHAnsi" w:cstheme="minorHAnsi"/>
          <w:sz w:val="22"/>
          <w:szCs w:val="22"/>
          <w:lang w:val="cs-CZ"/>
        </w:rPr>
        <w:t>.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5CDAC57A" w14:textId="77777777" w:rsidR="00E52E8E" w:rsidRPr="00C92B9A" w:rsidRDefault="00E52E8E" w:rsidP="00E52E8E">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lastRenderedPageBreak/>
        <w:t>VII.</w:t>
      </w:r>
    </w:p>
    <w:p w14:paraId="4FD6B70E" w14:textId="77777777" w:rsidR="00E52E8E" w:rsidRPr="00C92B9A" w:rsidRDefault="00E52E8E" w:rsidP="00E52E8E">
      <w:pPr>
        <w:keepNext/>
        <w:jc w:val="center"/>
        <w:rPr>
          <w:rFonts w:asciiTheme="minorHAnsi" w:hAnsiTheme="minorHAnsi" w:cstheme="minorHAnsi"/>
          <w:b/>
          <w:sz w:val="22"/>
          <w:szCs w:val="22"/>
          <w:lang w:val="cs-CZ"/>
        </w:rPr>
      </w:pPr>
      <w:r w:rsidRPr="00C92B9A">
        <w:rPr>
          <w:rFonts w:asciiTheme="minorHAnsi" w:hAnsiTheme="minorHAnsi" w:cstheme="minorHAnsi"/>
          <w:b/>
          <w:sz w:val="22"/>
          <w:szCs w:val="22"/>
          <w:lang w:val="cs-CZ"/>
        </w:rPr>
        <w:t>Ochrana nehmotných statků</w:t>
      </w:r>
    </w:p>
    <w:p w14:paraId="7B3976D7" w14:textId="77777777" w:rsidR="00E52E8E" w:rsidRPr="00C92B9A" w:rsidRDefault="00E52E8E" w:rsidP="00E52E8E">
      <w:pPr>
        <w:numPr>
          <w:ilvl w:val="0"/>
          <w:numId w:val="27"/>
        </w:numPr>
        <w:suppressAutoHyphens w:val="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Tento článek smlouvy se uplatní tehdy, jestliže součástí díla bude nehmotný statek, jenž je předmětem úpravy zákona č. 121/2000 Sb., o právu autorském, o právech souvisejících s právem autorským a o změně některých zákonů (autorský zákon). Zhotovitel touto smlouvou poskytuje objednateli právo na jakékoliv v současnosti známé využití, zejména další zpracování a úpravu díla, jakož i nehmotných statků, které jsou v tomto díle zpracovány, včetně práva objednatele udělit dalším osobám podlicenci k využití díla včetně nehmotných statků v tomto dokumentu zpracovaných.</w:t>
      </w:r>
    </w:p>
    <w:p w14:paraId="6690FF61" w14:textId="77777777" w:rsidR="00E52E8E" w:rsidRPr="00C92B9A" w:rsidRDefault="00E52E8E" w:rsidP="00E52E8E">
      <w:pPr>
        <w:jc w:val="both"/>
        <w:rPr>
          <w:rFonts w:asciiTheme="minorHAnsi" w:hAnsiTheme="minorHAnsi" w:cstheme="minorHAnsi"/>
          <w:sz w:val="22"/>
          <w:szCs w:val="22"/>
          <w:lang w:val="cs-CZ"/>
        </w:rPr>
      </w:pPr>
    </w:p>
    <w:p w14:paraId="63A20E05" w14:textId="77777777" w:rsidR="00E52E8E" w:rsidRPr="00C92B9A" w:rsidRDefault="00E52E8E" w:rsidP="00E52E8E">
      <w:pPr>
        <w:numPr>
          <w:ilvl w:val="0"/>
          <w:numId w:val="27"/>
        </w:numPr>
        <w:suppressAutoHyphens w:val="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Zhotovitel udílí objednateli výhradní licenci k užití díla.</w:t>
      </w:r>
    </w:p>
    <w:p w14:paraId="5B00B13A" w14:textId="77777777" w:rsidR="00E52E8E" w:rsidRPr="00C92B9A" w:rsidRDefault="00E52E8E" w:rsidP="00E52E8E">
      <w:pPr>
        <w:jc w:val="both"/>
        <w:rPr>
          <w:rFonts w:asciiTheme="minorHAnsi" w:hAnsiTheme="minorHAnsi" w:cstheme="minorHAnsi"/>
          <w:sz w:val="22"/>
          <w:szCs w:val="22"/>
          <w:lang w:val="cs-CZ"/>
        </w:rPr>
      </w:pPr>
    </w:p>
    <w:p w14:paraId="449BEEFD" w14:textId="77777777" w:rsidR="00E52E8E" w:rsidRPr="00C92B9A" w:rsidRDefault="00E52E8E" w:rsidP="00E52E8E">
      <w:pPr>
        <w:numPr>
          <w:ilvl w:val="0"/>
          <w:numId w:val="27"/>
        </w:numPr>
        <w:suppressAutoHyphens w:val="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Objednatel je oprávněn dílo užít všemi způsoby. Za tímto účelem je objednatel oprávněn dílo dále zpracovávat.</w:t>
      </w:r>
    </w:p>
    <w:p w14:paraId="2D2C2F7C" w14:textId="77777777" w:rsidR="00E52E8E" w:rsidRPr="00C92B9A" w:rsidRDefault="00E52E8E" w:rsidP="00E52E8E">
      <w:pPr>
        <w:jc w:val="both"/>
        <w:rPr>
          <w:rFonts w:asciiTheme="minorHAnsi" w:hAnsiTheme="minorHAnsi" w:cstheme="minorHAnsi"/>
          <w:sz w:val="22"/>
          <w:szCs w:val="22"/>
          <w:lang w:val="cs-CZ"/>
        </w:rPr>
      </w:pPr>
    </w:p>
    <w:p w14:paraId="13267E24" w14:textId="77777777" w:rsidR="00E52E8E" w:rsidRPr="00C92B9A" w:rsidRDefault="00E52E8E" w:rsidP="00E52E8E">
      <w:pPr>
        <w:numPr>
          <w:ilvl w:val="0"/>
          <w:numId w:val="27"/>
        </w:numPr>
        <w:suppressAutoHyphens w:val="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 xml:space="preserve">Objednatel je oprávněn udělit podlicenci k užití díla. </w:t>
      </w:r>
    </w:p>
    <w:p w14:paraId="46C1F99A" w14:textId="77777777" w:rsidR="00E52E8E" w:rsidRPr="00C92B9A" w:rsidRDefault="00E52E8E" w:rsidP="00E52E8E">
      <w:pPr>
        <w:jc w:val="both"/>
        <w:rPr>
          <w:rFonts w:asciiTheme="minorHAnsi" w:hAnsiTheme="minorHAnsi" w:cstheme="minorHAnsi"/>
          <w:sz w:val="22"/>
          <w:szCs w:val="22"/>
          <w:lang w:val="cs-CZ"/>
        </w:rPr>
      </w:pPr>
    </w:p>
    <w:p w14:paraId="1A917093" w14:textId="77777777" w:rsidR="00E52E8E" w:rsidRPr="00C92B9A" w:rsidRDefault="00E52E8E" w:rsidP="00E52E8E">
      <w:pPr>
        <w:numPr>
          <w:ilvl w:val="0"/>
          <w:numId w:val="27"/>
        </w:numPr>
        <w:suppressAutoHyphens w:val="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Odměna za užití nehmotného statku je již zahrnuta do ceny za dílo.</w:t>
      </w:r>
    </w:p>
    <w:p w14:paraId="589872E5" w14:textId="77777777" w:rsidR="00E52E8E" w:rsidRPr="00C92B9A" w:rsidRDefault="00E52E8E" w:rsidP="00E52E8E">
      <w:pPr>
        <w:jc w:val="both"/>
        <w:rPr>
          <w:rFonts w:asciiTheme="minorHAnsi" w:hAnsiTheme="minorHAnsi" w:cstheme="minorHAnsi"/>
          <w:sz w:val="22"/>
          <w:szCs w:val="22"/>
          <w:lang w:val="cs-CZ"/>
        </w:rPr>
      </w:pPr>
    </w:p>
    <w:p w14:paraId="6B7C9D92" w14:textId="77777777" w:rsidR="00E52E8E" w:rsidRPr="00C92B9A" w:rsidRDefault="00E52E8E" w:rsidP="00E52E8E">
      <w:pPr>
        <w:numPr>
          <w:ilvl w:val="0"/>
          <w:numId w:val="27"/>
        </w:numPr>
        <w:suppressAutoHyphens w:val="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Licence je poskytnuta na dobu trvání majetkových práv k dílu.</w:t>
      </w:r>
    </w:p>
    <w:p w14:paraId="26B5D6D6" w14:textId="77777777" w:rsidR="00E52E8E" w:rsidRPr="00C92B9A" w:rsidRDefault="00E52E8E" w:rsidP="00E52E8E">
      <w:pPr>
        <w:jc w:val="both"/>
        <w:rPr>
          <w:rFonts w:asciiTheme="minorHAnsi" w:hAnsiTheme="minorHAnsi" w:cstheme="minorHAnsi"/>
          <w:sz w:val="22"/>
          <w:szCs w:val="22"/>
          <w:lang w:val="cs-CZ"/>
        </w:rPr>
      </w:pPr>
    </w:p>
    <w:p w14:paraId="28FF9FB1" w14:textId="77777777" w:rsidR="00E52E8E" w:rsidRPr="00C92B9A" w:rsidRDefault="00E52E8E" w:rsidP="00E52E8E">
      <w:pPr>
        <w:numPr>
          <w:ilvl w:val="0"/>
          <w:numId w:val="27"/>
        </w:numPr>
        <w:suppressAutoHyphens w:val="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Objednatel není povinen licenci využít.</w:t>
      </w:r>
    </w:p>
    <w:p w14:paraId="719E1BDE" w14:textId="77777777" w:rsidR="00E52E8E" w:rsidRPr="00C92B9A" w:rsidRDefault="00E52E8E" w:rsidP="00E52E8E">
      <w:pPr>
        <w:shd w:val="clear" w:color="auto" w:fill="FFFFFF"/>
        <w:suppressAutoHyphens w:val="0"/>
        <w:ind w:right="29"/>
        <w:jc w:val="both"/>
        <w:rPr>
          <w:rFonts w:asciiTheme="minorHAnsi" w:hAnsiTheme="minorHAnsi" w:cstheme="minorHAnsi"/>
          <w:b/>
          <w:bCs/>
          <w:color w:val="000000"/>
          <w:spacing w:val="-1"/>
          <w:w w:val="105"/>
          <w:sz w:val="22"/>
          <w:szCs w:val="22"/>
          <w:lang w:val="cs-CZ"/>
        </w:rPr>
      </w:pPr>
    </w:p>
    <w:p w14:paraId="59A01A4B" w14:textId="77777777" w:rsidR="00E52E8E" w:rsidRPr="00C92B9A" w:rsidRDefault="00E52E8E" w:rsidP="00E52E8E">
      <w:pPr>
        <w:pStyle w:val="Zkladntextodsazen"/>
        <w:spacing w:after="0"/>
        <w:ind w:left="0"/>
        <w:rPr>
          <w:rFonts w:asciiTheme="minorHAnsi" w:hAnsiTheme="minorHAnsi" w:cstheme="minorHAnsi"/>
          <w:b/>
          <w:bCs/>
          <w:sz w:val="22"/>
          <w:szCs w:val="22"/>
          <w:lang w:val="cs-CZ"/>
        </w:rPr>
      </w:pPr>
    </w:p>
    <w:p w14:paraId="6E1D98D1" w14:textId="77777777" w:rsidR="00E52E8E" w:rsidRPr="00C92B9A" w:rsidRDefault="00E52E8E" w:rsidP="00E52E8E">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VIII.</w:t>
      </w:r>
    </w:p>
    <w:p w14:paraId="007C8783" w14:textId="77777777" w:rsidR="00E52E8E" w:rsidRPr="00C92B9A" w:rsidRDefault="00E52E8E" w:rsidP="00E52E8E">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Sankce</w:t>
      </w:r>
    </w:p>
    <w:p w14:paraId="44674A30" w14:textId="32366357" w:rsidR="00E52E8E" w:rsidRPr="00C92B9A" w:rsidRDefault="00E52E8E" w:rsidP="00E52E8E">
      <w:pPr>
        <w:pStyle w:val="Zkladntextodsazen"/>
        <w:numPr>
          <w:ilvl w:val="0"/>
          <w:numId w:val="15"/>
        </w:numPr>
        <w:tabs>
          <w:tab w:val="clear" w:pos="720"/>
        </w:tabs>
        <w:suppressAutoHyphens w:val="0"/>
        <w:spacing w:after="0"/>
        <w:ind w:left="36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V případě prodlení objednatele se zaplacením faktury vystavené zhotovitelem v souladu s článkem VI. této smlouvy je zhotovitel oprávněn požadovat na objednateli úrok z prodlení ve výši 0,05</w:t>
      </w:r>
      <w:r w:rsidR="00B03833">
        <w:rPr>
          <w:rFonts w:asciiTheme="minorHAnsi" w:hAnsiTheme="minorHAnsi" w:cstheme="minorHAnsi"/>
          <w:sz w:val="22"/>
          <w:szCs w:val="22"/>
          <w:lang w:val="cs-CZ"/>
        </w:rPr>
        <w:t xml:space="preserve"> </w:t>
      </w:r>
      <w:r w:rsidRPr="00C92B9A">
        <w:rPr>
          <w:rFonts w:asciiTheme="minorHAnsi" w:hAnsiTheme="minorHAnsi" w:cstheme="minorHAnsi"/>
          <w:sz w:val="22"/>
          <w:szCs w:val="22"/>
          <w:lang w:val="cs-CZ"/>
        </w:rPr>
        <w:t>% z nezaplacené ceny, a to za každý i započatý den prodlení.</w:t>
      </w:r>
    </w:p>
    <w:p w14:paraId="4995E39D" w14:textId="77777777" w:rsidR="00E52E8E" w:rsidRPr="00C92B9A" w:rsidRDefault="00E52E8E" w:rsidP="00E52E8E">
      <w:pPr>
        <w:pStyle w:val="Zkladntextodsazen"/>
        <w:spacing w:after="0"/>
        <w:ind w:left="0"/>
        <w:jc w:val="both"/>
        <w:rPr>
          <w:rFonts w:asciiTheme="minorHAnsi" w:hAnsiTheme="minorHAnsi" w:cstheme="minorHAnsi"/>
          <w:sz w:val="22"/>
          <w:szCs w:val="22"/>
          <w:lang w:val="cs-CZ"/>
        </w:rPr>
      </w:pPr>
    </w:p>
    <w:p w14:paraId="1649CA9D" w14:textId="4D9A442D" w:rsidR="00E52E8E" w:rsidRPr="00C92B9A" w:rsidRDefault="00E52E8E" w:rsidP="00E52E8E">
      <w:pPr>
        <w:pStyle w:val="Zkladntextodsazen"/>
        <w:numPr>
          <w:ilvl w:val="0"/>
          <w:numId w:val="15"/>
        </w:numPr>
        <w:tabs>
          <w:tab w:val="clear" w:pos="720"/>
        </w:tabs>
        <w:suppressAutoHyphens w:val="0"/>
        <w:spacing w:after="0"/>
        <w:ind w:left="36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V případě prodlení zhotovitele s provedením díla dle termínu uvedeného v čl. V. této smlouvy je objednatel oprávněn požadovat na objednateli smluvní pokutu ve výši 1</w:t>
      </w:r>
      <w:r w:rsidR="00B03833">
        <w:rPr>
          <w:rFonts w:asciiTheme="minorHAnsi" w:hAnsiTheme="minorHAnsi" w:cstheme="minorHAnsi"/>
          <w:sz w:val="22"/>
          <w:szCs w:val="22"/>
          <w:lang w:val="cs-CZ"/>
        </w:rPr>
        <w:t xml:space="preserve"> </w:t>
      </w:r>
      <w:r w:rsidRPr="00C92B9A">
        <w:rPr>
          <w:rFonts w:asciiTheme="minorHAnsi" w:hAnsiTheme="minorHAnsi" w:cstheme="minorHAnsi"/>
          <w:sz w:val="22"/>
          <w:szCs w:val="22"/>
          <w:lang w:val="cs-CZ"/>
        </w:rPr>
        <w:t>% z ceny díla za každý i započatý den prodlení.</w:t>
      </w:r>
    </w:p>
    <w:p w14:paraId="27EEB4F0" w14:textId="77777777" w:rsidR="00E52E8E" w:rsidRPr="00C92B9A" w:rsidRDefault="00E52E8E" w:rsidP="00E52E8E">
      <w:pPr>
        <w:pStyle w:val="Zkladntextodsazen"/>
        <w:spacing w:after="0"/>
        <w:ind w:left="360"/>
        <w:rPr>
          <w:rFonts w:asciiTheme="minorHAnsi" w:hAnsiTheme="minorHAnsi" w:cstheme="minorHAnsi"/>
          <w:sz w:val="22"/>
          <w:szCs w:val="22"/>
          <w:lang w:val="cs-CZ"/>
        </w:rPr>
      </w:pPr>
    </w:p>
    <w:p w14:paraId="0BA0351B" w14:textId="77777777" w:rsidR="00E52E8E" w:rsidRPr="00C92B9A" w:rsidRDefault="00E52E8E" w:rsidP="00E52E8E">
      <w:pPr>
        <w:pStyle w:val="Zkladntextodsazen"/>
        <w:spacing w:after="0"/>
        <w:ind w:left="0"/>
        <w:rPr>
          <w:rFonts w:asciiTheme="minorHAnsi" w:hAnsiTheme="minorHAnsi" w:cstheme="minorHAnsi"/>
          <w:sz w:val="22"/>
          <w:szCs w:val="22"/>
          <w:lang w:val="cs-CZ"/>
        </w:rPr>
      </w:pPr>
    </w:p>
    <w:p w14:paraId="1C21FF17" w14:textId="77777777" w:rsidR="00E52E8E" w:rsidRPr="00C92B9A" w:rsidRDefault="00E52E8E" w:rsidP="00E52E8E">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IX.</w:t>
      </w:r>
    </w:p>
    <w:p w14:paraId="5F43C442" w14:textId="77777777" w:rsidR="00E52E8E" w:rsidRPr="00C92B9A" w:rsidRDefault="00E52E8E" w:rsidP="00E52E8E">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Trvání smlouvy</w:t>
      </w:r>
    </w:p>
    <w:p w14:paraId="45CD0CF1" w14:textId="77777777" w:rsidR="00E52E8E" w:rsidRPr="00C92B9A" w:rsidRDefault="00E52E8E" w:rsidP="00E52E8E">
      <w:pPr>
        <w:pStyle w:val="Zkladntextodsazen"/>
        <w:numPr>
          <w:ilvl w:val="0"/>
          <w:numId w:val="14"/>
        </w:numPr>
        <w:tabs>
          <w:tab w:val="clear" w:pos="720"/>
        </w:tabs>
        <w:suppressAutoHyphens w:val="0"/>
        <w:spacing w:after="0"/>
        <w:ind w:left="36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 xml:space="preserve">Objednatel může od této smlouvy odstoupit, pokud je zhotovitel v prodlení s provedením díla dle termínu sjednaném v článku V. této smlouvy delším než 14 kalendářních dní. Odstoupení nabývá účinnosti dnem prokazatelného doručení jeho písemného vyhotovení druhé smluvní straně. </w:t>
      </w:r>
    </w:p>
    <w:p w14:paraId="667641C8" w14:textId="77777777" w:rsidR="00E52E8E" w:rsidRPr="00C92B9A" w:rsidRDefault="00E52E8E" w:rsidP="00E52E8E">
      <w:pPr>
        <w:pStyle w:val="Zkladntextodsazen"/>
        <w:spacing w:after="0"/>
        <w:ind w:left="0"/>
        <w:jc w:val="both"/>
        <w:rPr>
          <w:rFonts w:asciiTheme="minorHAnsi" w:hAnsiTheme="minorHAnsi" w:cstheme="minorHAnsi"/>
          <w:sz w:val="22"/>
          <w:szCs w:val="22"/>
          <w:lang w:val="cs-CZ"/>
        </w:rPr>
      </w:pPr>
    </w:p>
    <w:p w14:paraId="61C67364" w14:textId="77777777" w:rsidR="00E52E8E" w:rsidRPr="00C92B9A" w:rsidRDefault="00E52E8E" w:rsidP="00E52E8E">
      <w:pPr>
        <w:pStyle w:val="Zkladntextodsazen"/>
        <w:numPr>
          <w:ilvl w:val="0"/>
          <w:numId w:val="14"/>
        </w:numPr>
        <w:tabs>
          <w:tab w:val="clear" w:pos="720"/>
        </w:tabs>
        <w:suppressAutoHyphens w:val="0"/>
        <w:spacing w:after="0"/>
        <w:ind w:left="36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Zhotovitel může od této smlouvy odstoupit, pokud je objednatel v prodlení s platbou ceny díla upravenou v čl. VI. Odst. 4 delším než 45 kalendářních dní po splatnosti faktury vystavené v souladu s čl. VI. Odst. 4. Odstoupení nabývá účinnosti dnem následujícím po dni prokazatelného doručení jeho písemného vyhotovení druhé smluvní straně.</w:t>
      </w:r>
    </w:p>
    <w:p w14:paraId="1545A616" w14:textId="77777777" w:rsidR="00E52E8E" w:rsidRPr="00C92B9A" w:rsidRDefault="00E52E8E" w:rsidP="00E52E8E">
      <w:pPr>
        <w:pStyle w:val="Odstavecseseznamem"/>
        <w:rPr>
          <w:rFonts w:asciiTheme="minorHAnsi" w:hAnsiTheme="minorHAnsi" w:cstheme="minorHAnsi"/>
          <w:sz w:val="22"/>
          <w:szCs w:val="22"/>
          <w:lang w:val="cs-CZ"/>
        </w:rPr>
      </w:pPr>
    </w:p>
    <w:p w14:paraId="2C015CE8" w14:textId="77777777" w:rsidR="00E52E8E" w:rsidRPr="00C92B9A" w:rsidRDefault="00E52E8E" w:rsidP="00E52E8E">
      <w:pPr>
        <w:pStyle w:val="Zkladntextodsazen"/>
        <w:numPr>
          <w:ilvl w:val="0"/>
          <w:numId w:val="14"/>
        </w:numPr>
        <w:tabs>
          <w:tab w:val="clear" w:pos="720"/>
        </w:tabs>
        <w:suppressAutoHyphens w:val="0"/>
        <w:spacing w:after="0"/>
        <w:ind w:left="36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lastRenderedPageBreak/>
        <w:t xml:space="preserve">Odstupuje-li jedna smluvní strana od této smlouvy o dílo (v odstoupení od smlouvy musí vždy být uveden důvod odstoupení), je odstoupení účinné ke dni doručení písemného oznámení o odstoupení druhé smluvní straně. Zhotovitel je povinen v tomto případě ihned učinit veškerá opatření k minimalizaci škod, které by mohly v důsledku předčasného ukončení platnosti této smlouvy vzniknout a o těchto ihned písemně uvědomit objednatele.  </w:t>
      </w:r>
    </w:p>
    <w:p w14:paraId="4B55EBA0" w14:textId="77777777" w:rsidR="00E52E8E" w:rsidRPr="00C92B9A" w:rsidRDefault="00E52E8E" w:rsidP="00E52E8E">
      <w:pPr>
        <w:rPr>
          <w:rFonts w:asciiTheme="minorHAnsi" w:hAnsiTheme="minorHAnsi" w:cstheme="minorHAnsi"/>
          <w:sz w:val="22"/>
          <w:szCs w:val="22"/>
          <w:lang w:val="cs-CZ"/>
        </w:rPr>
      </w:pPr>
    </w:p>
    <w:p w14:paraId="3A3D2D92" w14:textId="77777777" w:rsidR="00E52E8E" w:rsidRPr="00C92B9A" w:rsidRDefault="00E52E8E" w:rsidP="00E52E8E">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X.</w:t>
      </w:r>
    </w:p>
    <w:p w14:paraId="580A08B6" w14:textId="77777777" w:rsidR="00E52E8E" w:rsidRPr="00C92B9A" w:rsidRDefault="00E52E8E" w:rsidP="00E52E8E">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Závěrečná ustanovení</w:t>
      </w:r>
    </w:p>
    <w:p w14:paraId="13FD23AF" w14:textId="77777777" w:rsidR="00E52E8E" w:rsidRPr="00C92B9A" w:rsidRDefault="00E52E8E" w:rsidP="00E52E8E">
      <w:pPr>
        <w:pStyle w:val="Zkladntext2"/>
        <w:numPr>
          <w:ilvl w:val="1"/>
          <w:numId w:val="16"/>
        </w:numPr>
        <w:shd w:val="clear" w:color="auto" w:fill="FFFFFF"/>
        <w:tabs>
          <w:tab w:val="clear" w:pos="1440"/>
        </w:tabs>
        <w:suppressAutoHyphens w:val="0"/>
        <w:spacing w:after="0" w:line="240" w:lineRule="auto"/>
        <w:ind w:left="360" w:right="-42"/>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 xml:space="preserve">Výběr zhotovitele byl proveden v souladu se Zásadami pro žadatele dle výzvy </w:t>
      </w:r>
      <w:r w:rsidRPr="00E0281E">
        <w:rPr>
          <w:rFonts w:asciiTheme="minorHAnsi" w:hAnsiTheme="minorHAnsi" w:cstheme="minorHAnsi" w:hint="eastAsia"/>
          <w:w w:val="102"/>
          <w:sz w:val="22"/>
          <w:szCs w:val="22"/>
          <w:lang w:val="cs-CZ"/>
        </w:rPr>
        <w:t>1/2024/117D72200</w:t>
      </w:r>
      <w:r>
        <w:rPr>
          <w:rFonts w:asciiTheme="minorHAnsi" w:hAnsiTheme="minorHAnsi" w:cstheme="minorHAnsi"/>
          <w:w w:val="102"/>
          <w:sz w:val="22"/>
          <w:szCs w:val="22"/>
          <w:lang w:val="cs-CZ"/>
        </w:rPr>
        <w:t xml:space="preserve"> </w:t>
      </w:r>
      <w:r w:rsidRPr="00C92B9A">
        <w:rPr>
          <w:rFonts w:asciiTheme="minorHAnsi" w:hAnsiTheme="minorHAnsi" w:cstheme="minorHAnsi"/>
          <w:w w:val="102"/>
          <w:sz w:val="22"/>
          <w:szCs w:val="22"/>
          <w:lang w:val="cs-CZ"/>
        </w:rPr>
        <w:t>z Národního programu podpory cestovního ruchu v regionech od Ministerstva pro místní rozvoj.</w:t>
      </w:r>
    </w:p>
    <w:p w14:paraId="714EA3D3" w14:textId="77777777" w:rsidR="00E52E8E" w:rsidRPr="00C92B9A" w:rsidRDefault="00E52E8E" w:rsidP="00E52E8E">
      <w:pPr>
        <w:pStyle w:val="Zkladntext2"/>
        <w:shd w:val="clear" w:color="auto" w:fill="FFFFFF"/>
        <w:suppressAutoHyphens w:val="0"/>
        <w:spacing w:after="0" w:line="240" w:lineRule="auto"/>
        <w:ind w:left="360" w:right="-42"/>
        <w:jc w:val="both"/>
        <w:rPr>
          <w:rFonts w:asciiTheme="minorHAnsi" w:hAnsiTheme="minorHAnsi" w:cstheme="minorHAnsi"/>
          <w:w w:val="102"/>
          <w:sz w:val="22"/>
          <w:szCs w:val="22"/>
          <w:lang w:val="cs-CZ"/>
        </w:rPr>
      </w:pPr>
    </w:p>
    <w:p w14:paraId="70EFB8C8" w14:textId="77777777" w:rsidR="00E52E8E" w:rsidRPr="00C92B9A" w:rsidRDefault="00E52E8E" w:rsidP="00E52E8E">
      <w:pPr>
        <w:pStyle w:val="Zkladntext2"/>
        <w:numPr>
          <w:ilvl w:val="1"/>
          <w:numId w:val="16"/>
        </w:numPr>
        <w:shd w:val="clear" w:color="auto" w:fill="FFFFFF"/>
        <w:tabs>
          <w:tab w:val="clear" w:pos="1440"/>
        </w:tabs>
        <w:suppressAutoHyphens w:val="0"/>
        <w:spacing w:after="0" w:line="240" w:lineRule="auto"/>
        <w:ind w:left="360" w:right="-42"/>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Provedení díla, které je předmětem této smlouvy, je závislé na zajištění finančních prostředků nezbytných k úhradě díla. Objednatel v době podpisu této smlouvy o dílo činí kroky k zajištění zdrojů finančních prostředků (Národního programu podpory cestovního ruchu v regionech od Ministerstva pro místní rozvoj). Smluvní strany se dohodly, že pokud se po uzavření této smlouvy ukáže, že Objednatel příslušnou dotaci nezíská, je Objednatel oprávněn z tohoto důvodu od této smlouvy odstoupit. Zhotovitel s tímto vědomím tento smluvní vztah uzavírá a tuto skutečnost akceptuje s tím, že pokud by k takovéto situaci došlo (odstoupení od smlouvy Objednatelem), dohodly se smluvní strany, že Zhotovitel nebude mít vůči Objednateli žádných nároků mimo prokazatelně uskutečněných školení.</w:t>
      </w:r>
    </w:p>
    <w:p w14:paraId="3790B67C" w14:textId="77777777" w:rsidR="00E52E8E" w:rsidRPr="00C92B9A" w:rsidRDefault="00E52E8E" w:rsidP="00E52E8E">
      <w:pPr>
        <w:pStyle w:val="Zkladntext2"/>
        <w:shd w:val="clear" w:color="auto" w:fill="FFFFFF"/>
        <w:suppressAutoHyphens w:val="0"/>
        <w:spacing w:after="0" w:line="240" w:lineRule="auto"/>
        <w:ind w:right="-42"/>
        <w:jc w:val="both"/>
        <w:rPr>
          <w:rFonts w:asciiTheme="minorHAnsi" w:hAnsiTheme="minorHAnsi" w:cstheme="minorHAnsi"/>
          <w:w w:val="102"/>
          <w:sz w:val="22"/>
          <w:szCs w:val="22"/>
          <w:lang w:val="cs-CZ"/>
        </w:rPr>
      </w:pPr>
    </w:p>
    <w:p w14:paraId="45B58731" w14:textId="77777777" w:rsidR="00E52E8E" w:rsidRPr="00C92B9A" w:rsidRDefault="00E52E8E" w:rsidP="00E52E8E">
      <w:pPr>
        <w:numPr>
          <w:ilvl w:val="1"/>
          <w:numId w:val="16"/>
        </w:numPr>
        <w:shd w:val="clear" w:color="auto" w:fill="FFFFFF"/>
        <w:tabs>
          <w:tab w:val="clear" w:pos="1440"/>
        </w:tabs>
        <w:suppressAutoHyphens w:val="0"/>
        <w:ind w:left="360" w:right="7"/>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 xml:space="preserve">Tuto smlouvu lze měnit nebo doplňovat pouze písemnými vzestupně číslovanými </w:t>
      </w:r>
      <w:r w:rsidRPr="00C92B9A">
        <w:rPr>
          <w:rFonts w:asciiTheme="minorHAnsi" w:hAnsiTheme="minorHAnsi" w:cstheme="minorHAnsi"/>
          <w:spacing w:val="-1"/>
          <w:w w:val="102"/>
          <w:sz w:val="22"/>
          <w:szCs w:val="22"/>
          <w:lang w:val="cs-CZ"/>
        </w:rPr>
        <w:t xml:space="preserve">dodatky podepsanými oprávněnými zástupci obou smluvních stran. </w:t>
      </w:r>
    </w:p>
    <w:p w14:paraId="60103BF7" w14:textId="77777777" w:rsidR="00E52E8E" w:rsidRPr="00C92B9A" w:rsidRDefault="00E52E8E" w:rsidP="00E52E8E">
      <w:pPr>
        <w:shd w:val="clear" w:color="auto" w:fill="FFFFFF"/>
        <w:ind w:right="7"/>
        <w:jc w:val="both"/>
        <w:rPr>
          <w:rFonts w:asciiTheme="minorHAnsi" w:hAnsiTheme="minorHAnsi" w:cstheme="minorHAnsi"/>
          <w:w w:val="102"/>
          <w:sz w:val="22"/>
          <w:szCs w:val="22"/>
          <w:lang w:val="cs-CZ"/>
        </w:rPr>
      </w:pPr>
    </w:p>
    <w:p w14:paraId="69D95269" w14:textId="77777777" w:rsidR="00E52E8E" w:rsidRPr="00C92B9A" w:rsidRDefault="00E52E8E" w:rsidP="00E52E8E">
      <w:pPr>
        <w:numPr>
          <w:ilvl w:val="1"/>
          <w:numId w:val="16"/>
        </w:numPr>
        <w:shd w:val="clear" w:color="auto" w:fill="FFFFFF"/>
        <w:tabs>
          <w:tab w:val="clear" w:pos="1440"/>
        </w:tabs>
        <w:suppressAutoHyphens w:val="0"/>
        <w:ind w:left="360" w:right="7"/>
        <w:jc w:val="both"/>
        <w:rPr>
          <w:rFonts w:asciiTheme="minorHAnsi" w:hAnsiTheme="minorHAnsi" w:cstheme="minorHAnsi"/>
          <w:w w:val="102"/>
          <w:sz w:val="22"/>
          <w:szCs w:val="22"/>
          <w:lang w:val="cs-CZ"/>
        </w:rPr>
      </w:pPr>
      <w:r w:rsidRPr="00C92B9A">
        <w:rPr>
          <w:rFonts w:asciiTheme="minorHAnsi" w:hAnsiTheme="minorHAnsi" w:cstheme="minorHAnsi"/>
          <w:spacing w:val="-1"/>
          <w:w w:val="102"/>
          <w:sz w:val="22"/>
          <w:szCs w:val="22"/>
          <w:lang w:val="cs-CZ"/>
        </w:rPr>
        <w:t>N</w:t>
      </w:r>
      <w:r w:rsidRPr="00C92B9A">
        <w:rPr>
          <w:rFonts w:asciiTheme="minorHAnsi" w:hAnsiTheme="minorHAnsi" w:cstheme="minorHAnsi"/>
          <w:w w:val="102"/>
          <w:sz w:val="22"/>
          <w:szCs w:val="22"/>
          <w:lang w:val="cs-CZ"/>
        </w:rPr>
        <w:t xml:space="preserve">astanou-li u některé ze smluvních stran skutečnosti bránící řádnému plnění této smlouvy, je povinna to ihned bez zbytečného odkladu oznámit druhé straně a vyvolat jednání zástupců oprávněných k podpisu smlouvy. </w:t>
      </w:r>
    </w:p>
    <w:p w14:paraId="513B849F" w14:textId="77777777" w:rsidR="00E52E8E" w:rsidRPr="00C92B9A" w:rsidRDefault="00E52E8E" w:rsidP="00E52E8E">
      <w:pPr>
        <w:shd w:val="clear" w:color="auto" w:fill="FFFFFF"/>
        <w:ind w:left="360" w:right="7" w:hanging="349"/>
        <w:jc w:val="both"/>
        <w:rPr>
          <w:rFonts w:asciiTheme="minorHAnsi" w:hAnsiTheme="minorHAnsi" w:cstheme="minorHAnsi"/>
          <w:w w:val="102"/>
          <w:sz w:val="22"/>
          <w:szCs w:val="22"/>
          <w:lang w:val="cs-CZ"/>
        </w:rPr>
      </w:pPr>
    </w:p>
    <w:p w14:paraId="735BB8FA" w14:textId="77777777" w:rsidR="00E52E8E" w:rsidRPr="00C92B9A" w:rsidRDefault="00E52E8E" w:rsidP="00E52E8E">
      <w:pPr>
        <w:numPr>
          <w:ilvl w:val="1"/>
          <w:numId w:val="16"/>
        </w:numPr>
        <w:shd w:val="clear" w:color="auto" w:fill="FFFFFF"/>
        <w:tabs>
          <w:tab w:val="clear" w:pos="1440"/>
        </w:tabs>
        <w:suppressAutoHyphens w:val="0"/>
        <w:ind w:left="360" w:right="7"/>
        <w:jc w:val="both"/>
        <w:rPr>
          <w:rFonts w:asciiTheme="minorHAnsi" w:hAnsiTheme="minorHAnsi" w:cstheme="minorHAnsi"/>
          <w:w w:val="102"/>
          <w:sz w:val="22"/>
          <w:szCs w:val="22"/>
          <w:lang w:val="cs-CZ"/>
        </w:rPr>
      </w:pPr>
      <w:r w:rsidRPr="00C92B9A">
        <w:rPr>
          <w:rFonts w:asciiTheme="minorHAnsi" w:hAnsiTheme="minorHAnsi" w:cstheme="minorHAnsi"/>
          <w:color w:val="000000"/>
          <w:spacing w:val="-1"/>
          <w:w w:val="102"/>
          <w:sz w:val="22"/>
          <w:szCs w:val="22"/>
          <w:lang w:val="cs-CZ"/>
        </w:rPr>
        <w:t>Smlouva nabývá platnosti a účinnost dnem podpisu oprávněnými zástupci obou smluvních stran.</w:t>
      </w:r>
    </w:p>
    <w:p w14:paraId="20D43A45" w14:textId="77777777" w:rsidR="00E52E8E" w:rsidRPr="00C92B9A" w:rsidRDefault="00E52E8E" w:rsidP="00E52E8E">
      <w:pPr>
        <w:shd w:val="clear" w:color="auto" w:fill="FFFFFF"/>
        <w:ind w:left="360" w:right="7" w:hanging="349"/>
        <w:jc w:val="both"/>
        <w:rPr>
          <w:rFonts w:asciiTheme="minorHAnsi" w:hAnsiTheme="minorHAnsi" w:cstheme="minorHAnsi"/>
          <w:w w:val="102"/>
          <w:sz w:val="22"/>
          <w:szCs w:val="22"/>
          <w:lang w:val="cs-CZ"/>
        </w:rPr>
      </w:pPr>
    </w:p>
    <w:p w14:paraId="08CC2ED4" w14:textId="77777777" w:rsidR="00E52E8E" w:rsidRPr="00C92B9A" w:rsidRDefault="00E52E8E" w:rsidP="00E52E8E">
      <w:pPr>
        <w:numPr>
          <w:ilvl w:val="1"/>
          <w:numId w:val="16"/>
        </w:numPr>
        <w:tabs>
          <w:tab w:val="clear" w:pos="1440"/>
        </w:tabs>
        <w:suppressAutoHyphens w:val="0"/>
        <w:ind w:left="360"/>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 xml:space="preserve">Smluvní strany se dohodly, že právní vztahy založené touto smlouvu se řídí občanským zákoníkem a ostatními obecně závaznými právními předpisy České republiky. </w:t>
      </w:r>
    </w:p>
    <w:p w14:paraId="1C2D329D" w14:textId="77777777" w:rsidR="00E52E8E" w:rsidRPr="00C92B9A" w:rsidRDefault="00E52E8E" w:rsidP="00E52E8E">
      <w:pPr>
        <w:jc w:val="both"/>
        <w:rPr>
          <w:rFonts w:asciiTheme="minorHAnsi" w:hAnsiTheme="minorHAnsi" w:cstheme="minorHAnsi"/>
          <w:w w:val="102"/>
          <w:sz w:val="22"/>
          <w:szCs w:val="22"/>
          <w:lang w:val="cs-CZ"/>
        </w:rPr>
      </w:pPr>
    </w:p>
    <w:p w14:paraId="0CFB8256" w14:textId="77777777" w:rsidR="00E52E8E" w:rsidRPr="00C92B9A" w:rsidRDefault="00E52E8E" w:rsidP="00E52E8E">
      <w:pPr>
        <w:numPr>
          <w:ilvl w:val="1"/>
          <w:numId w:val="16"/>
        </w:numPr>
        <w:tabs>
          <w:tab w:val="clear" w:pos="1440"/>
        </w:tabs>
        <w:suppressAutoHyphens w:val="0"/>
        <w:ind w:left="360"/>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 xml:space="preserve">Tato smlouva se vyhotovuje ve dvou stejnopisech, z nichž každá smluvní strana </w:t>
      </w:r>
      <w:proofErr w:type="gramStart"/>
      <w:r w:rsidRPr="00C92B9A">
        <w:rPr>
          <w:rFonts w:asciiTheme="minorHAnsi" w:hAnsiTheme="minorHAnsi" w:cstheme="minorHAnsi"/>
          <w:w w:val="102"/>
          <w:sz w:val="22"/>
          <w:szCs w:val="22"/>
          <w:lang w:val="cs-CZ"/>
        </w:rPr>
        <w:t>obdrží</w:t>
      </w:r>
      <w:proofErr w:type="gramEnd"/>
      <w:r w:rsidRPr="00C92B9A">
        <w:rPr>
          <w:rFonts w:asciiTheme="minorHAnsi" w:hAnsiTheme="minorHAnsi" w:cstheme="minorHAnsi"/>
          <w:w w:val="102"/>
          <w:sz w:val="22"/>
          <w:szCs w:val="22"/>
          <w:lang w:val="cs-CZ"/>
        </w:rPr>
        <w:t xml:space="preserve"> jedno. </w:t>
      </w:r>
    </w:p>
    <w:p w14:paraId="27C3D3CB" w14:textId="77777777" w:rsidR="00E52E8E" w:rsidRPr="00C92B9A" w:rsidRDefault="00E52E8E" w:rsidP="00E52E8E">
      <w:pPr>
        <w:suppressAutoHyphens w:val="0"/>
        <w:jc w:val="both"/>
        <w:rPr>
          <w:rFonts w:asciiTheme="minorHAnsi" w:hAnsiTheme="minorHAnsi" w:cstheme="minorHAnsi"/>
          <w:w w:val="102"/>
          <w:sz w:val="22"/>
          <w:szCs w:val="22"/>
          <w:lang w:val="cs-CZ"/>
        </w:rPr>
      </w:pPr>
    </w:p>
    <w:p w14:paraId="1EA0CF37" w14:textId="77777777" w:rsidR="00E52E8E" w:rsidRPr="00C92B9A" w:rsidRDefault="00E52E8E" w:rsidP="00E52E8E">
      <w:pPr>
        <w:numPr>
          <w:ilvl w:val="1"/>
          <w:numId w:val="16"/>
        </w:numPr>
        <w:tabs>
          <w:tab w:val="clear" w:pos="1440"/>
        </w:tabs>
        <w:suppressAutoHyphens w:val="0"/>
        <w:ind w:left="360"/>
        <w:jc w:val="both"/>
        <w:rPr>
          <w:rFonts w:asciiTheme="minorHAnsi" w:hAnsiTheme="minorHAnsi" w:cstheme="minorHAnsi"/>
          <w:w w:val="102"/>
          <w:sz w:val="22"/>
          <w:szCs w:val="22"/>
          <w:lang w:val="cs-CZ"/>
        </w:rPr>
      </w:pPr>
      <w:r w:rsidRPr="00C92B9A">
        <w:rPr>
          <w:rFonts w:asciiTheme="minorHAnsi" w:hAnsiTheme="minorHAnsi" w:cstheme="minorHAnsi"/>
          <w:w w:val="102"/>
          <w:sz w:val="22"/>
          <w:lang w:val="cs-CZ"/>
        </w:rPr>
        <w:t>Vzhledem k veřejnoprávnímu charakteru objednatele zhotovitel výslovně prohlašuje, že je s touto skutečností obeznámen a souhlasí se zveřejněním celého textu smlouvy včetně podpisů za podmínek vyplývajících z příslušných právních předpisů, zejména zák. č. 106/1999 Sb., o svobodném přístupu k informacím, v platném znění.</w:t>
      </w:r>
    </w:p>
    <w:p w14:paraId="1A3A3ADD" w14:textId="77777777" w:rsidR="00E52E8E" w:rsidRPr="00C92B9A" w:rsidRDefault="00E52E8E" w:rsidP="00E52E8E">
      <w:pPr>
        <w:suppressAutoHyphens w:val="0"/>
        <w:ind w:left="360"/>
        <w:jc w:val="both"/>
        <w:rPr>
          <w:rFonts w:asciiTheme="minorHAnsi" w:hAnsiTheme="minorHAnsi" w:cstheme="minorHAnsi"/>
          <w:w w:val="102"/>
          <w:sz w:val="22"/>
          <w:szCs w:val="22"/>
          <w:lang w:val="cs-CZ"/>
        </w:rPr>
      </w:pPr>
    </w:p>
    <w:p w14:paraId="46F0E782" w14:textId="77777777" w:rsidR="00E52E8E" w:rsidRPr="00C92B9A" w:rsidRDefault="00E52E8E" w:rsidP="00E52E8E">
      <w:pPr>
        <w:numPr>
          <w:ilvl w:val="1"/>
          <w:numId w:val="16"/>
        </w:numPr>
        <w:tabs>
          <w:tab w:val="clear" w:pos="1440"/>
        </w:tabs>
        <w:suppressAutoHyphens w:val="0"/>
        <w:ind w:left="360"/>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14:paraId="22EE3B0C" w14:textId="77777777" w:rsidR="00E52E8E" w:rsidRPr="00C92B9A" w:rsidRDefault="00E52E8E" w:rsidP="00E52E8E">
      <w:pPr>
        <w:rPr>
          <w:rFonts w:asciiTheme="minorHAnsi" w:hAnsiTheme="minorHAnsi" w:cstheme="minorHAnsi"/>
          <w:color w:val="000000"/>
          <w:sz w:val="22"/>
          <w:szCs w:val="22"/>
          <w:lang w:val="cs-CZ"/>
        </w:rPr>
      </w:pPr>
    </w:p>
    <w:p w14:paraId="285C0684" w14:textId="77777777" w:rsidR="00E52E8E" w:rsidRPr="0017428F" w:rsidRDefault="00E52E8E" w:rsidP="00E52E8E">
      <w:pPr>
        <w:rPr>
          <w:rFonts w:asciiTheme="minorHAnsi" w:hAnsiTheme="minorHAnsi" w:cstheme="minorHAnsi"/>
          <w:color w:val="000000"/>
          <w:sz w:val="22"/>
          <w:szCs w:val="22"/>
          <w:lang w:val="cs-CZ"/>
        </w:rPr>
      </w:pPr>
    </w:p>
    <w:p w14:paraId="6D72B08B" w14:textId="77777777" w:rsidR="00E52E8E" w:rsidRPr="0017428F" w:rsidRDefault="00E52E8E" w:rsidP="00E52E8E">
      <w:pPr>
        <w:jc w:val="both"/>
        <w:rPr>
          <w:rFonts w:asciiTheme="minorHAnsi" w:hAnsiTheme="minorHAnsi" w:cstheme="minorHAnsi"/>
          <w:color w:val="000000"/>
          <w:spacing w:val="-1"/>
          <w:sz w:val="22"/>
          <w:szCs w:val="22"/>
          <w:lang w:val="cs-CZ"/>
        </w:rPr>
      </w:pPr>
    </w:p>
    <w:p w14:paraId="63EBC658" w14:textId="77777777" w:rsidR="00E52E8E" w:rsidRPr="0017428F" w:rsidRDefault="00E52E8E" w:rsidP="00E52E8E">
      <w:pPr>
        <w:jc w:val="both"/>
        <w:rPr>
          <w:rFonts w:asciiTheme="minorHAnsi" w:hAnsiTheme="minorHAnsi" w:cstheme="minorHAnsi"/>
          <w:color w:val="000000"/>
          <w:spacing w:val="-1"/>
          <w:sz w:val="22"/>
          <w:szCs w:val="22"/>
          <w:lang w:val="cs-CZ"/>
        </w:rPr>
      </w:pPr>
    </w:p>
    <w:p w14:paraId="672515ED" w14:textId="77777777" w:rsidR="00E52E8E" w:rsidRPr="0017428F" w:rsidRDefault="00E52E8E" w:rsidP="00E52E8E">
      <w:pPr>
        <w:jc w:val="both"/>
        <w:rPr>
          <w:rFonts w:asciiTheme="minorHAnsi" w:hAnsiTheme="minorHAnsi" w:cstheme="minorHAnsi"/>
          <w:color w:val="000000"/>
          <w:spacing w:val="-1"/>
          <w:sz w:val="22"/>
          <w:szCs w:val="22"/>
          <w:lang w:val="cs-CZ"/>
        </w:rPr>
      </w:pPr>
      <w:r w:rsidRPr="0017428F">
        <w:rPr>
          <w:rFonts w:asciiTheme="minorHAnsi" w:hAnsiTheme="minorHAnsi" w:cstheme="minorHAnsi"/>
          <w:color w:val="000000"/>
          <w:spacing w:val="-1"/>
          <w:sz w:val="22"/>
          <w:szCs w:val="22"/>
          <w:lang w:val="cs-CZ"/>
        </w:rPr>
        <w:t xml:space="preserve">Ve Bystřici nad Pernštejnem dne </w:t>
      </w:r>
      <w:r>
        <w:rPr>
          <w:rFonts w:asciiTheme="minorHAnsi" w:hAnsiTheme="minorHAnsi" w:cstheme="minorHAnsi"/>
          <w:color w:val="000000"/>
          <w:spacing w:val="-1"/>
          <w:sz w:val="22"/>
          <w:szCs w:val="22"/>
          <w:lang w:val="cs-CZ"/>
        </w:rPr>
        <w:t>XX</w:t>
      </w:r>
      <w:r w:rsidRPr="0017428F">
        <w:rPr>
          <w:rFonts w:asciiTheme="minorHAnsi" w:hAnsiTheme="minorHAnsi" w:cstheme="minorHAnsi"/>
          <w:color w:val="000000"/>
          <w:spacing w:val="-1"/>
          <w:sz w:val="22"/>
          <w:szCs w:val="22"/>
          <w:lang w:val="cs-CZ"/>
        </w:rPr>
        <w:t>.</w:t>
      </w:r>
      <w:r>
        <w:rPr>
          <w:rFonts w:asciiTheme="minorHAnsi" w:hAnsiTheme="minorHAnsi" w:cstheme="minorHAnsi"/>
          <w:color w:val="000000"/>
          <w:spacing w:val="-1"/>
          <w:sz w:val="22"/>
          <w:szCs w:val="22"/>
          <w:lang w:val="cs-CZ"/>
        </w:rPr>
        <w:t>XX</w:t>
      </w:r>
      <w:r w:rsidRPr="0017428F">
        <w:rPr>
          <w:rFonts w:asciiTheme="minorHAnsi" w:hAnsiTheme="minorHAnsi" w:cstheme="minorHAnsi"/>
          <w:color w:val="000000"/>
          <w:spacing w:val="-1"/>
          <w:sz w:val="22"/>
          <w:szCs w:val="22"/>
          <w:lang w:val="cs-CZ"/>
        </w:rPr>
        <w:t>.202</w:t>
      </w:r>
      <w:r>
        <w:rPr>
          <w:rFonts w:asciiTheme="minorHAnsi" w:hAnsiTheme="minorHAnsi" w:cstheme="minorHAnsi"/>
          <w:color w:val="000000"/>
          <w:spacing w:val="-1"/>
          <w:sz w:val="22"/>
          <w:szCs w:val="22"/>
          <w:lang w:val="cs-CZ"/>
        </w:rPr>
        <w:t>4</w:t>
      </w:r>
      <w:r w:rsidRPr="0017428F">
        <w:rPr>
          <w:rFonts w:asciiTheme="minorHAnsi" w:hAnsiTheme="minorHAnsi" w:cstheme="minorHAnsi"/>
          <w:color w:val="000000"/>
          <w:spacing w:val="-1"/>
          <w:sz w:val="22"/>
          <w:szCs w:val="22"/>
          <w:lang w:val="cs-CZ"/>
        </w:rPr>
        <w:tab/>
      </w:r>
      <w:r w:rsidRPr="0017428F">
        <w:rPr>
          <w:rFonts w:asciiTheme="minorHAnsi" w:hAnsiTheme="minorHAnsi" w:cstheme="minorHAnsi"/>
          <w:color w:val="000000"/>
          <w:spacing w:val="-1"/>
          <w:sz w:val="22"/>
          <w:szCs w:val="22"/>
          <w:lang w:val="cs-CZ"/>
        </w:rPr>
        <w:tab/>
      </w:r>
      <w:r w:rsidRPr="0017428F">
        <w:rPr>
          <w:rFonts w:asciiTheme="minorHAnsi" w:hAnsiTheme="minorHAnsi" w:cstheme="minorHAnsi"/>
          <w:color w:val="000000"/>
          <w:spacing w:val="-1"/>
          <w:sz w:val="22"/>
          <w:szCs w:val="22"/>
          <w:lang w:val="cs-CZ"/>
        </w:rPr>
        <w:tab/>
      </w:r>
    </w:p>
    <w:p w14:paraId="14C71DE3" w14:textId="77777777" w:rsidR="00E52E8E" w:rsidRPr="0017428F" w:rsidRDefault="00E52E8E" w:rsidP="00E52E8E">
      <w:pPr>
        <w:jc w:val="both"/>
        <w:rPr>
          <w:rFonts w:asciiTheme="minorHAnsi" w:hAnsiTheme="minorHAnsi" w:cstheme="minorHAnsi"/>
          <w:color w:val="000000"/>
          <w:spacing w:val="-1"/>
          <w:sz w:val="22"/>
          <w:szCs w:val="22"/>
          <w:lang w:val="cs-CZ"/>
        </w:rPr>
      </w:pPr>
    </w:p>
    <w:p w14:paraId="35D23973" w14:textId="77777777" w:rsidR="00E52E8E" w:rsidRPr="0017428F" w:rsidRDefault="00E52E8E" w:rsidP="00E52E8E">
      <w:pPr>
        <w:jc w:val="both"/>
        <w:rPr>
          <w:rFonts w:asciiTheme="minorHAnsi" w:hAnsiTheme="minorHAnsi" w:cstheme="minorHAnsi"/>
          <w:color w:val="000000"/>
          <w:spacing w:val="-8"/>
          <w:sz w:val="22"/>
          <w:szCs w:val="22"/>
          <w:lang w:val="cs-CZ"/>
        </w:rPr>
      </w:pPr>
    </w:p>
    <w:p w14:paraId="5CF2BC27" w14:textId="77777777" w:rsidR="00E52E8E" w:rsidRPr="0017428F" w:rsidRDefault="00E52E8E" w:rsidP="00E52E8E">
      <w:pPr>
        <w:jc w:val="both"/>
        <w:rPr>
          <w:rFonts w:asciiTheme="minorHAnsi" w:hAnsiTheme="minorHAnsi" w:cstheme="minorHAnsi"/>
          <w:color w:val="000000"/>
          <w:spacing w:val="-8"/>
          <w:sz w:val="22"/>
          <w:szCs w:val="22"/>
          <w:lang w:val="cs-CZ"/>
        </w:rPr>
      </w:pPr>
    </w:p>
    <w:p w14:paraId="67291A07" w14:textId="77777777" w:rsidR="00E52E8E" w:rsidRPr="0017428F" w:rsidRDefault="00E52E8E" w:rsidP="00E52E8E">
      <w:pPr>
        <w:jc w:val="both"/>
        <w:rPr>
          <w:rFonts w:asciiTheme="minorHAnsi" w:hAnsiTheme="minorHAnsi" w:cstheme="minorHAnsi"/>
          <w:color w:val="000000"/>
          <w:spacing w:val="-8"/>
          <w:sz w:val="22"/>
          <w:szCs w:val="22"/>
          <w:lang w:val="cs-CZ"/>
        </w:rPr>
      </w:pPr>
    </w:p>
    <w:p w14:paraId="2ED87408" w14:textId="77777777" w:rsidR="00E52E8E" w:rsidRPr="0017428F" w:rsidRDefault="00E52E8E" w:rsidP="00E52E8E">
      <w:pPr>
        <w:jc w:val="both"/>
        <w:rPr>
          <w:rFonts w:asciiTheme="minorHAnsi" w:hAnsiTheme="minorHAnsi" w:cstheme="minorHAnsi"/>
          <w:color w:val="000000"/>
          <w:spacing w:val="-8"/>
          <w:sz w:val="22"/>
          <w:szCs w:val="22"/>
          <w:lang w:val="cs-CZ"/>
        </w:rPr>
      </w:pPr>
    </w:p>
    <w:p w14:paraId="40E8298D" w14:textId="77777777" w:rsidR="00E52E8E" w:rsidRPr="0017428F" w:rsidRDefault="00E52E8E" w:rsidP="00E52E8E">
      <w:pPr>
        <w:jc w:val="both"/>
        <w:rPr>
          <w:rFonts w:asciiTheme="minorHAnsi" w:hAnsiTheme="minorHAnsi" w:cstheme="minorHAnsi"/>
          <w:color w:val="000000"/>
          <w:spacing w:val="-8"/>
          <w:sz w:val="22"/>
          <w:szCs w:val="22"/>
          <w:lang w:val="cs-CZ"/>
        </w:rPr>
      </w:pPr>
      <w:r w:rsidRPr="0017428F">
        <w:rPr>
          <w:rFonts w:asciiTheme="minorHAnsi" w:hAnsiTheme="minorHAnsi" w:cstheme="minorHAnsi"/>
          <w:color w:val="000000"/>
          <w:spacing w:val="-8"/>
          <w:sz w:val="22"/>
          <w:szCs w:val="22"/>
          <w:lang w:val="cs-CZ"/>
        </w:rPr>
        <w:t xml:space="preserve">           ………………….</w:t>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t xml:space="preserve">   …………………….........</w:t>
      </w:r>
    </w:p>
    <w:p w14:paraId="258EED7A" w14:textId="77777777" w:rsidR="00E52E8E" w:rsidRPr="0017428F" w:rsidRDefault="00E52E8E" w:rsidP="00E52E8E">
      <w:pPr>
        <w:jc w:val="both"/>
        <w:rPr>
          <w:rFonts w:asciiTheme="minorHAnsi" w:hAnsiTheme="minorHAnsi" w:cstheme="minorHAnsi"/>
          <w:color w:val="000000"/>
          <w:spacing w:val="-1"/>
          <w:sz w:val="22"/>
          <w:szCs w:val="22"/>
          <w:lang w:val="cs-CZ"/>
        </w:rPr>
      </w:pPr>
      <w:r w:rsidRPr="0017428F">
        <w:rPr>
          <w:rFonts w:asciiTheme="minorHAnsi" w:hAnsiTheme="minorHAnsi" w:cstheme="minorHAnsi"/>
          <w:color w:val="000000"/>
          <w:spacing w:val="-1"/>
          <w:sz w:val="22"/>
          <w:szCs w:val="22"/>
          <w:lang w:val="cs-CZ"/>
        </w:rPr>
        <w:t xml:space="preserve">   </w:t>
      </w:r>
      <w:r w:rsidRPr="0017428F">
        <w:rPr>
          <w:rFonts w:asciiTheme="minorHAnsi" w:hAnsiTheme="minorHAnsi" w:cstheme="minorHAnsi"/>
          <w:color w:val="000000"/>
          <w:spacing w:val="-1"/>
          <w:sz w:val="22"/>
          <w:szCs w:val="22"/>
          <w:lang w:val="cs-CZ"/>
        </w:rPr>
        <w:tab/>
        <w:t xml:space="preserve">   zhotovitel</w:t>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t xml:space="preserve">      </w:t>
      </w:r>
      <w:r w:rsidRPr="0017428F">
        <w:rPr>
          <w:rFonts w:asciiTheme="minorHAnsi" w:hAnsiTheme="minorHAnsi" w:cstheme="minorHAnsi"/>
          <w:color w:val="000000"/>
          <w:spacing w:val="-1"/>
          <w:sz w:val="22"/>
          <w:szCs w:val="22"/>
          <w:lang w:val="cs-CZ"/>
        </w:rPr>
        <w:t>objednatel</w:t>
      </w:r>
    </w:p>
    <w:p w14:paraId="77392055" w14:textId="77777777" w:rsidR="00E52E8E" w:rsidRPr="0017428F" w:rsidRDefault="00E52E8E" w:rsidP="00E52E8E">
      <w:pPr>
        <w:tabs>
          <w:tab w:val="left" w:pos="360"/>
        </w:tabs>
        <w:ind w:left="280" w:hanging="280"/>
        <w:rPr>
          <w:rFonts w:asciiTheme="minorHAnsi" w:hAnsiTheme="minorHAnsi" w:cstheme="minorHAnsi"/>
          <w:b/>
          <w:bCs/>
          <w:sz w:val="22"/>
          <w:lang w:val="cs-CZ"/>
        </w:rPr>
      </w:pPr>
      <w:r w:rsidRPr="0017428F">
        <w:rPr>
          <w:rFonts w:asciiTheme="minorHAnsi" w:hAnsiTheme="minorHAnsi" w:cstheme="minorHAnsi"/>
          <w:b/>
          <w:sz w:val="22"/>
          <w:szCs w:val="22"/>
          <w:lang w:val="cs-CZ"/>
        </w:rPr>
        <w:t xml:space="preserve">          </w:t>
      </w:r>
      <w:r w:rsidRPr="0017428F">
        <w:rPr>
          <w:rFonts w:asciiTheme="minorHAnsi" w:hAnsiTheme="minorHAnsi" w:cstheme="minorHAnsi"/>
          <w:b/>
          <w:bCs/>
          <w:sz w:val="22"/>
          <w:lang w:val="cs-CZ"/>
        </w:rPr>
        <w:tab/>
      </w:r>
      <w:r w:rsidRPr="0017428F">
        <w:rPr>
          <w:rFonts w:asciiTheme="minorHAnsi" w:hAnsiTheme="minorHAnsi" w:cstheme="minorHAnsi"/>
          <w:b/>
          <w:bCs/>
          <w:sz w:val="22"/>
          <w:lang w:val="cs-CZ"/>
        </w:rPr>
        <w:tab/>
      </w:r>
      <w:r w:rsidRPr="0017428F">
        <w:rPr>
          <w:rFonts w:asciiTheme="minorHAnsi" w:hAnsiTheme="minorHAnsi" w:cstheme="minorHAnsi"/>
          <w:b/>
          <w:bCs/>
          <w:sz w:val="22"/>
          <w:lang w:val="cs-CZ"/>
        </w:rPr>
        <w:tab/>
      </w:r>
      <w:r w:rsidRPr="0017428F">
        <w:rPr>
          <w:rFonts w:asciiTheme="minorHAnsi" w:hAnsiTheme="minorHAnsi" w:cstheme="minorHAnsi"/>
          <w:b/>
          <w:bCs/>
          <w:sz w:val="22"/>
          <w:lang w:val="cs-CZ"/>
        </w:rPr>
        <w:tab/>
      </w:r>
      <w:r w:rsidRPr="0017428F">
        <w:rPr>
          <w:rFonts w:asciiTheme="minorHAnsi" w:hAnsiTheme="minorHAnsi" w:cstheme="minorHAnsi"/>
          <w:b/>
          <w:bCs/>
          <w:sz w:val="22"/>
          <w:lang w:val="cs-CZ"/>
        </w:rPr>
        <w:tab/>
      </w:r>
      <w:r w:rsidRPr="0017428F">
        <w:rPr>
          <w:rFonts w:asciiTheme="minorHAnsi" w:hAnsiTheme="minorHAnsi" w:cstheme="minorHAnsi"/>
          <w:b/>
          <w:bCs/>
          <w:sz w:val="22"/>
          <w:lang w:val="cs-CZ"/>
        </w:rPr>
        <w:tab/>
        <w:t xml:space="preserve">                 </w:t>
      </w:r>
      <w:r w:rsidRPr="0017428F">
        <w:rPr>
          <w:rFonts w:asciiTheme="minorHAnsi" w:hAnsiTheme="minorHAnsi" w:cstheme="minorHAnsi"/>
          <w:b/>
          <w:sz w:val="22"/>
          <w:szCs w:val="22"/>
          <w:lang w:val="cs-CZ"/>
        </w:rPr>
        <w:t>David Štěpánek</w:t>
      </w:r>
    </w:p>
    <w:p w14:paraId="659A53DD" w14:textId="77777777" w:rsidR="00E52E8E" w:rsidRPr="0017428F" w:rsidRDefault="00E52E8E" w:rsidP="00E52E8E">
      <w:pPr>
        <w:ind w:left="5664"/>
        <w:rPr>
          <w:rFonts w:asciiTheme="minorHAnsi" w:hAnsiTheme="minorHAnsi" w:cstheme="minorHAnsi"/>
          <w:b/>
          <w:sz w:val="22"/>
          <w:lang w:val="cs-CZ"/>
        </w:rPr>
      </w:pPr>
      <w:r w:rsidRPr="0017428F">
        <w:rPr>
          <w:rFonts w:asciiTheme="minorHAnsi" w:hAnsiTheme="minorHAnsi" w:cstheme="minorHAnsi"/>
          <w:b/>
          <w:sz w:val="22"/>
          <w:szCs w:val="22"/>
          <w:lang w:val="cs-CZ"/>
        </w:rPr>
        <w:t xml:space="preserve">     Ředitel DMO Koruna Vysočiny, z.s.</w:t>
      </w:r>
    </w:p>
    <w:p w14:paraId="6C903035" w14:textId="77777777" w:rsidR="00E52E8E" w:rsidRPr="0017428F" w:rsidRDefault="00E52E8E" w:rsidP="00E52E8E">
      <w:pPr>
        <w:rPr>
          <w:rFonts w:asciiTheme="minorHAnsi" w:hAnsiTheme="minorHAnsi" w:cstheme="minorHAnsi"/>
          <w:lang w:val="cs-CZ"/>
        </w:rPr>
      </w:pPr>
    </w:p>
    <w:p w14:paraId="729642CF" w14:textId="77777777" w:rsidR="00E52E8E" w:rsidRPr="0017428F" w:rsidRDefault="00E52E8E" w:rsidP="00E52E8E">
      <w:pPr>
        <w:tabs>
          <w:tab w:val="left" w:pos="6348"/>
        </w:tabs>
        <w:rPr>
          <w:rFonts w:asciiTheme="minorHAnsi" w:hAnsiTheme="minorHAnsi" w:cstheme="minorHAnsi"/>
          <w:lang w:val="cs-CZ" w:eastAsia="en-US"/>
        </w:rPr>
      </w:pPr>
    </w:p>
    <w:p w14:paraId="098DEC39" w14:textId="77777777" w:rsidR="00E52E8E" w:rsidRPr="0017428F" w:rsidRDefault="00E52E8E" w:rsidP="00E52E8E">
      <w:pPr>
        <w:rPr>
          <w:rFonts w:asciiTheme="minorHAnsi" w:hAnsiTheme="minorHAnsi" w:cstheme="minorHAnsi"/>
          <w:lang w:val="cs-CZ"/>
        </w:rPr>
      </w:pPr>
    </w:p>
    <w:p w14:paraId="24AC0546" w14:textId="77777777" w:rsidR="00E52E8E" w:rsidRPr="0017428F" w:rsidRDefault="00E52E8E" w:rsidP="00E52E8E">
      <w:pPr>
        <w:rPr>
          <w:rFonts w:asciiTheme="minorHAnsi" w:hAnsiTheme="minorHAnsi" w:cstheme="minorHAnsi"/>
          <w:lang w:val="cs-CZ"/>
        </w:rPr>
      </w:pPr>
    </w:p>
    <w:p w14:paraId="76531B9A" w14:textId="77777777" w:rsidR="00E52E8E" w:rsidRPr="0017428F" w:rsidRDefault="00E52E8E" w:rsidP="00E52E8E">
      <w:pPr>
        <w:rPr>
          <w:rFonts w:asciiTheme="minorHAnsi" w:hAnsiTheme="minorHAnsi" w:cstheme="minorHAnsi"/>
          <w:lang w:val="cs-CZ"/>
        </w:rPr>
      </w:pPr>
    </w:p>
    <w:p w14:paraId="6D56E698" w14:textId="77777777" w:rsidR="00E52E8E" w:rsidRPr="0017428F" w:rsidRDefault="00E52E8E" w:rsidP="00E52E8E">
      <w:pPr>
        <w:rPr>
          <w:rFonts w:asciiTheme="minorHAnsi" w:hAnsiTheme="minorHAnsi" w:cstheme="minorHAnsi"/>
          <w:lang w:val="cs-CZ"/>
        </w:rPr>
      </w:pPr>
    </w:p>
    <w:p w14:paraId="39D9349A" w14:textId="77777777" w:rsidR="00E52E8E" w:rsidRPr="0017428F" w:rsidRDefault="00E52E8E" w:rsidP="00E52E8E">
      <w:pPr>
        <w:suppressAutoHyphens w:val="0"/>
        <w:rPr>
          <w:rFonts w:asciiTheme="minorHAnsi" w:hAnsiTheme="minorHAnsi" w:cstheme="minorHAnsi"/>
          <w:lang w:val="cs-CZ"/>
        </w:rPr>
      </w:pPr>
      <w:r w:rsidRPr="0017428F">
        <w:rPr>
          <w:rFonts w:asciiTheme="minorHAnsi" w:hAnsiTheme="minorHAnsi" w:cstheme="minorHAnsi"/>
          <w:lang w:val="cs-CZ"/>
        </w:rPr>
        <w:br w:type="page"/>
      </w:r>
    </w:p>
    <w:p w14:paraId="5CC3DAA0" w14:textId="77777777" w:rsidR="00E52E8E" w:rsidRPr="0017428F" w:rsidRDefault="00E52E8E" w:rsidP="00E52E8E">
      <w:pPr>
        <w:jc w:val="center"/>
        <w:rPr>
          <w:rFonts w:asciiTheme="minorHAnsi" w:hAnsiTheme="minorHAnsi" w:cstheme="minorHAnsi"/>
          <w:b/>
          <w:lang w:val="cs-CZ"/>
        </w:rPr>
      </w:pPr>
      <w:r w:rsidRPr="0017428F">
        <w:rPr>
          <w:rFonts w:asciiTheme="minorHAnsi" w:hAnsiTheme="minorHAnsi" w:cstheme="minorHAnsi"/>
          <w:b/>
          <w:sz w:val="28"/>
          <w:szCs w:val="28"/>
          <w:lang w:val="cs-CZ"/>
        </w:rPr>
        <w:lastRenderedPageBreak/>
        <w:t>Čestné prohlášení dodavatele</w:t>
      </w:r>
    </w:p>
    <w:p w14:paraId="60A70E6E" w14:textId="77777777" w:rsidR="00E52E8E" w:rsidRPr="0017428F" w:rsidRDefault="00E52E8E" w:rsidP="00E52E8E">
      <w:pPr>
        <w:rPr>
          <w:rFonts w:asciiTheme="minorHAnsi" w:hAnsiTheme="minorHAnsi" w:cstheme="minorHAnsi"/>
          <w:b/>
          <w:sz w:val="28"/>
          <w:szCs w:val="28"/>
          <w:lang w:val="cs-CZ"/>
        </w:rPr>
      </w:pPr>
    </w:p>
    <w:p w14:paraId="03E177CB" w14:textId="77777777" w:rsidR="00E52E8E" w:rsidRPr="0017428F" w:rsidRDefault="00E52E8E" w:rsidP="00E52E8E">
      <w:pPr>
        <w:rPr>
          <w:rFonts w:asciiTheme="minorHAnsi" w:hAnsiTheme="minorHAnsi" w:cstheme="minorHAnsi"/>
          <w:b/>
          <w:sz w:val="28"/>
          <w:szCs w:val="28"/>
          <w:lang w:val="cs-CZ"/>
        </w:rPr>
      </w:pPr>
      <w:r w:rsidRPr="0017428F">
        <w:rPr>
          <w:rFonts w:asciiTheme="minorHAnsi" w:hAnsiTheme="minorHAnsi" w:cstheme="minorHAnsi"/>
          <w:b/>
          <w:sz w:val="28"/>
          <w:szCs w:val="28"/>
          <w:lang w:val="cs-CZ"/>
        </w:rPr>
        <w:t>Název zakázky: „</w:t>
      </w:r>
      <w:r>
        <w:rPr>
          <w:rFonts w:asciiTheme="minorHAnsi" w:hAnsiTheme="minorHAnsi" w:cstheme="minorHAnsi"/>
          <w:b/>
          <w:sz w:val="28"/>
          <w:szCs w:val="28"/>
          <w:lang w:val="cs-CZ"/>
        </w:rPr>
        <w:t xml:space="preserve">Vytvoření </w:t>
      </w:r>
      <w:proofErr w:type="spellStart"/>
      <w:r>
        <w:rPr>
          <w:rFonts w:asciiTheme="minorHAnsi" w:hAnsiTheme="minorHAnsi" w:cstheme="minorHAnsi"/>
          <w:b/>
          <w:sz w:val="28"/>
          <w:szCs w:val="28"/>
          <w:lang w:val="cs-CZ"/>
        </w:rPr>
        <w:t>Gastroprůvodce</w:t>
      </w:r>
      <w:proofErr w:type="spellEnd"/>
      <w:r>
        <w:rPr>
          <w:rFonts w:asciiTheme="minorHAnsi" w:hAnsiTheme="minorHAnsi" w:cstheme="minorHAnsi"/>
          <w:b/>
          <w:sz w:val="28"/>
          <w:szCs w:val="28"/>
          <w:lang w:val="cs-CZ"/>
        </w:rPr>
        <w:t xml:space="preserve"> pro </w:t>
      </w:r>
      <w:r w:rsidRPr="0017428F">
        <w:rPr>
          <w:rFonts w:asciiTheme="minorHAnsi" w:hAnsiTheme="minorHAnsi" w:cstheme="minorHAnsi"/>
          <w:b/>
          <w:sz w:val="28"/>
          <w:szCs w:val="28"/>
          <w:lang w:val="cs-CZ"/>
        </w:rPr>
        <w:t>projekt Marketingové aktivity Korun</w:t>
      </w:r>
      <w:r>
        <w:rPr>
          <w:rFonts w:asciiTheme="minorHAnsi" w:hAnsiTheme="minorHAnsi" w:cstheme="minorHAnsi"/>
          <w:b/>
          <w:sz w:val="28"/>
          <w:szCs w:val="28"/>
          <w:lang w:val="cs-CZ"/>
        </w:rPr>
        <w:t>y</w:t>
      </w:r>
      <w:r w:rsidRPr="0017428F">
        <w:rPr>
          <w:rFonts w:asciiTheme="minorHAnsi" w:hAnsiTheme="minorHAnsi" w:cstheme="minorHAnsi"/>
          <w:b/>
          <w:sz w:val="28"/>
          <w:szCs w:val="28"/>
          <w:lang w:val="cs-CZ"/>
        </w:rPr>
        <w:t xml:space="preserve"> Vysočiny “</w:t>
      </w:r>
    </w:p>
    <w:p w14:paraId="7BBD5473" w14:textId="77777777" w:rsidR="00E52E8E" w:rsidRPr="0017428F" w:rsidRDefault="00E52E8E" w:rsidP="00E52E8E">
      <w:pPr>
        <w:rPr>
          <w:rFonts w:asciiTheme="minorHAnsi" w:hAnsiTheme="minorHAnsi" w:cstheme="minorHAnsi"/>
          <w:lang w:val="cs-CZ"/>
        </w:rPr>
      </w:pPr>
    </w:p>
    <w:p w14:paraId="295DB857" w14:textId="77777777" w:rsidR="00E52E8E" w:rsidRPr="0017428F" w:rsidRDefault="00E52E8E" w:rsidP="00E52E8E">
      <w:pPr>
        <w:tabs>
          <w:tab w:val="left" w:pos="360"/>
        </w:tabs>
        <w:ind w:left="280" w:hanging="280"/>
        <w:rPr>
          <w:rFonts w:asciiTheme="minorHAnsi" w:hAnsiTheme="minorHAnsi" w:cstheme="minorHAnsi"/>
          <w:b/>
          <w:bCs/>
          <w:sz w:val="22"/>
          <w:szCs w:val="22"/>
          <w:lang w:val="cs-CZ"/>
        </w:rPr>
      </w:pPr>
      <w:r w:rsidRPr="0017428F">
        <w:rPr>
          <w:rFonts w:asciiTheme="minorHAnsi" w:hAnsiTheme="minorHAnsi" w:cstheme="minorHAnsi"/>
          <w:sz w:val="22"/>
          <w:szCs w:val="22"/>
          <w:lang w:val="cs-CZ"/>
        </w:rPr>
        <w:t xml:space="preserve">Dodavatel: </w:t>
      </w:r>
    </w:p>
    <w:p w14:paraId="0B759F20" w14:textId="77777777" w:rsidR="00E52E8E" w:rsidRPr="0017428F" w:rsidRDefault="00E52E8E" w:rsidP="00E52E8E">
      <w:pPr>
        <w:tabs>
          <w:tab w:val="left" w:pos="360"/>
        </w:tabs>
        <w:ind w:left="280" w:hanging="280"/>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Se sídlem: </w:t>
      </w:r>
    </w:p>
    <w:p w14:paraId="3A6646F9" w14:textId="77777777" w:rsidR="00E52E8E" w:rsidRPr="0017428F" w:rsidRDefault="00E52E8E" w:rsidP="00E52E8E">
      <w:pPr>
        <w:tabs>
          <w:tab w:val="left" w:pos="360"/>
        </w:tabs>
        <w:ind w:left="280" w:hanging="280"/>
        <w:rPr>
          <w:rFonts w:asciiTheme="minorHAnsi" w:hAnsiTheme="minorHAnsi" w:cstheme="minorHAnsi"/>
          <w:sz w:val="22"/>
          <w:szCs w:val="22"/>
          <w:lang w:val="cs-CZ"/>
        </w:rPr>
      </w:pPr>
      <w:r w:rsidRPr="0017428F">
        <w:rPr>
          <w:rFonts w:asciiTheme="minorHAnsi" w:hAnsiTheme="minorHAnsi" w:cstheme="minorHAnsi"/>
          <w:sz w:val="22"/>
          <w:szCs w:val="22"/>
          <w:lang w:val="cs-CZ"/>
        </w:rPr>
        <w:t>IČO:    </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p>
    <w:p w14:paraId="00BD88B7" w14:textId="77777777" w:rsidR="00E52E8E" w:rsidRPr="0017428F" w:rsidRDefault="00E52E8E" w:rsidP="00E52E8E">
      <w:pPr>
        <w:rPr>
          <w:rFonts w:asciiTheme="minorHAnsi" w:hAnsiTheme="minorHAnsi" w:cstheme="minorHAnsi"/>
          <w:sz w:val="22"/>
          <w:szCs w:val="22"/>
          <w:lang w:val="cs-CZ"/>
        </w:rPr>
      </w:pPr>
    </w:p>
    <w:p w14:paraId="0232882F" w14:textId="77777777" w:rsidR="00E52E8E" w:rsidRPr="0017428F" w:rsidRDefault="00E52E8E" w:rsidP="00E52E8E">
      <w:pPr>
        <w:rPr>
          <w:rFonts w:asciiTheme="minorHAnsi" w:hAnsiTheme="minorHAnsi" w:cstheme="minorHAnsi"/>
          <w:sz w:val="22"/>
          <w:szCs w:val="22"/>
          <w:lang w:val="cs-CZ"/>
        </w:rPr>
      </w:pPr>
      <w:r w:rsidRPr="0017428F">
        <w:rPr>
          <w:rFonts w:asciiTheme="minorHAnsi" w:hAnsiTheme="minorHAnsi" w:cstheme="minorHAnsi"/>
          <w:sz w:val="22"/>
          <w:szCs w:val="22"/>
          <w:lang w:val="cs-CZ"/>
        </w:rPr>
        <w:t>(dále jen „dodavatel“)</w:t>
      </w:r>
    </w:p>
    <w:p w14:paraId="679F3349" w14:textId="77777777" w:rsidR="00E52E8E" w:rsidRPr="0017428F" w:rsidRDefault="00E52E8E" w:rsidP="00E52E8E">
      <w:pPr>
        <w:rPr>
          <w:rFonts w:asciiTheme="minorHAnsi" w:hAnsiTheme="minorHAnsi" w:cstheme="minorHAnsi"/>
          <w:sz w:val="22"/>
          <w:szCs w:val="22"/>
          <w:lang w:val="cs-CZ"/>
        </w:rPr>
      </w:pPr>
    </w:p>
    <w:p w14:paraId="617F7668" w14:textId="77777777" w:rsidR="00E52E8E" w:rsidRPr="0017428F" w:rsidRDefault="00E52E8E" w:rsidP="00E52E8E">
      <w:pPr>
        <w:jc w:val="both"/>
        <w:rPr>
          <w:rFonts w:asciiTheme="minorHAnsi" w:hAnsiTheme="minorHAnsi" w:cstheme="minorHAnsi"/>
          <w:sz w:val="22"/>
          <w:szCs w:val="22"/>
          <w:lang w:val="cs-CZ"/>
        </w:rPr>
      </w:pPr>
    </w:p>
    <w:p w14:paraId="71EE612D" w14:textId="77777777" w:rsidR="00E52E8E" w:rsidRPr="0017428F" w:rsidRDefault="00E52E8E" w:rsidP="00E52E8E">
      <w:pPr>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tímto prohlašuje, že: </w:t>
      </w:r>
    </w:p>
    <w:p w14:paraId="6112DCAE" w14:textId="77777777" w:rsidR="00E52E8E" w:rsidRPr="0017428F" w:rsidRDefault="00E52E8E" w:rsidP="00E52E8E">
      <w:pPr>
        <w:jc w:val="both"/>
        <w:rPr>
          <w:rFonts w:asciiTheme="minorHAnsi" w:hAnsiTheme="minorHAnsi" w:cstheme="minorHAnsi"/>
          <w:sz w:val="22"/>
          <w:szCs w:val="22"/>
          <w:lang w:val="cs-CZ"/>
        </w:rPr>
      </w:pPr>
    </w:p>
    <w:p w14:paraId="2BA8D741" w14:textId="77777777" w:rsidR="00E52E8E" w:rsidRPr="0017428F" w:rsidRDefault="00E52E8E" w:rsidP="00E52E8E">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a) zákona č. 137/2006 Sb., o veřejných zakázkách, ve znění pozdějších předpisů (dále jen „zákon“) 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 tento základní kvalifikační předpoklad dodavatel splňuje jak v České republice, tak v místě podnikání či bydliště,</w:t>
      </w:r>
    </w:p>
    <w:p w14:paraId="07569C81" w14:textId="77777777" w:rsidR="00E52E8E" w:rsidRPr="0017428F" w:rsidRDefault="00E52E8E" w:rsidP="00E52E8E">
      <w:pPr>
        <w:jc w:val="both"/>
        <w:rPr>
          <w:rFonts w:asciiTheme="minorHAnsi" w:hAnsiTheme="minorHAnsi" w:cstheme="minorHAnsi"/>
          <w:sz w:val="22"/>
          <w:szCs w:val="22"/>
          <w:lang w:val="cs-CZ"/>
        </w:rPr>
      </w:pPr>
    </w:p>
    <w:p w14:paraId="20BEA3B5" w14:textId="77777777" w:rsidR="00E52E8E" w:rsidRPr="0017428F" w:rsidRDefault="00E52E8E" w:rsidP="00E52E8E">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b) zákona nebyl pravomocně odsouzen pro trestný čin, jehož skutková podstata souvisí s předmětem podnikání dodavatele podle zvláštních právních předpisů nebo došlo k zahlazení odsouzení za spáchání takového trestného činu; tento základní kvalifikační předpoklad dodavatel splňuje jak v České republice, tak v místě podnikání či bydliště,</w:t>
      </w:r>
    </w:p>
    <w:p w14:paraId="4C9B1BFD" w14:textId="77777777" w:rsidR="00E52E8E" w:rsidRPr="0017428F" w:rsidRDefault="00E52E8E" w:rsidP="00E52E8E">
      <w:pPr>
        <w:jc w:val="both"/>
        <w:rPr>
          <w:rFonts w:asciiTheme="minorHAnsi" w:hAnsiTheme="minorHAnsi" w:cstheme="minorHAnsi"/>
          <w:sz w:val="22"/>
          <w:szCs w:val="22"/>
          <w:lang w:val="cs-CZ"/>
        </w:rPr>
      </w:pPr>
    </w:p>
    <w:p w14:paraId="758D8C74" w14:textId="77777777" w:rsidR="00E52E8E" w:rsidRPr="0017428F" w:rsidRDefault="00E52E8E" w:rsidP="00E52E8E">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c) zákona v posledních 3 letech nenaplnil skutkovou podstatu jednání nekalé soutěže formou podplácení podle zvláštního právního předpisu,</w:t>
      </w:r>
    </w:p>
    <w:p w14:paraId="52522C49" w14:textId="77777777" w:rsidR="00E52E8E" w:rsidRPr="0017428F" w:rsidRDefault="00E52E8E" w:rsidP="00E52E8E">
      <w:pPr>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 </w:t>
      </w:r>
    </w:p>
    <w:p w14:paraId="3579C6F5" w14:textId="77777777" w:rsidR="00E52E8E" w:rsidRPr="0017428F" w:rsidRDefault="00E52E8E" w:rsidP="00E52E8E">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dle § 53 odst. 1 písm. d) zákona vůči jeho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 </w:t>
      </w:r>
    </w:p>
    <w:p w14:paraId="1BD28810" w14:textId="77777777" w:rsidR="00E52E8E" w:rsidRPr="0017428F" w:rsidRDefault="00E52E8E" w:rsidP="00E52E8E">
      <w:pPr>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 </w:t>
      </w:r>
    </w:p>
    <w:p w14:paraId="76BA863B" w14:textId="77777777" w:rsidR="00E52E8E" w:rsidRPr="0017428F" w:rsidRDefault="00E52E8E" w:rsidP="00E52E8E">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e) zákona není v likvidaci,</w:t>
      </w:r>
    </w:p>
    <w:p w14:paraId="6CBC7D04" w14:textId="77777777" w:rsidR="00E52E8E" w:rsidRPr="0017428F" w:rsidRDefault="00E52E8E" w:rsidP="00E52E8E">
      <w:pPr>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 </w:t>
      </w:r>
    </w:p>
    <w:p w14:paraId="1614FEC3" w14:textId="77777777" w:rsidR="00E52E8E" w:rsidRPr="0017428F" w:rsidRDefault="00E52E8E" w:rsidP="00E52E8E">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f) zákona nemá v evidenci daní zachyceny daňové nedoplatky, a to jak v České republice, tak v místě podnikání či bydliště dodavatele,</w:t>
      </w:r>
    </w:p>
    <w:p w14:paraId="3E7E3F81" w14:textId="77777777" w:rsidR="00E52E8E" w:rsidRPr="0017428F" w:rsidRDefault="00E52E8E" w:rsidP="00E52E8E">
      <w:pPr>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 </w:t>
      </w:r>
    </w:p>
    <w:p w14:paraId="0C570857" w14:textId="77777777" w:rsidR="00E52E8E" w:rsidRPr="0017428F" w:rsidRDefault="00E52E8E" w:rsidP="00E52E8E">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g) zákona nemá nedoplatek na pojistném a na penále na veřejné zdravotní pojištění, a to jak v České republice, tak v místě podnikání či bydliště dodavatele,</w:t>
      </w:r>
    </w:p>
    <w:p w14:paraId="01E7A83B" w14:textId="77777777" w:rsidR="00E52E8E" w:rsidRPr="0017428F" w:rsidRDefault="00E52E8E" w:rsidP="00E52E8E">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lastRenderedPageBreak/>
        <w:t>dle § 53 odst. 1 písm. h) zákona nemá nedoplatek na pojistném a na penále na sociální zabezpečení a příspěvku na státní politiku zaměstnanosti, a to jak v České republice, tak v místě podnikání či bydliště dodavatele,</w:t>
      </w:r>
    </w:p>
    <w:p w14:paraId="2F2DA2DF" w14:textId="77777777" w:rsidR="00E52E8E" w:rsidRPr="0017428F" w:rsidRDefault="00E52E8E" w:rsidP="00E52E8E">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j) zákona není veden v rejstříku osob se zákazem plnění veřejných zakázek,</w:t>
      </w:r>
    </w:p>
    <w:p w14:paraId="04CE0AC7" w14:textId="77777777" w:rsidR="00E52E8E" w:rsidRPr="0017428F" w:rsidRDefault="00E52E8E" w:rsidP="00E52E8E">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k) zákona mu nebyla v posledních 3 letech pravomocně uložena pokuta za umožnění výkonu nelegální práce podle zvláštního právního předpisu,</w:t>
      </w:r>
    </w:p>
    <w:p w14:paraId="6F801C87" w14:textId="77777777" w:rsidR="00E52E8E" w:rsidRPr="0017428F" w:rsidRDefault="00E52E8E" w:rsidP="00E52E8E">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l) vůči němu nebyla v posledních 3 letech zavedena dočasná správa nebo v posledních 3 letech uplatněno opatření k řešení krize podle zákona upravujícího ozdravné postupy a řešení krize na finančním trhu</w:t>
      </w:r>
    </w:p>
    <w:p w14:paraId="20D355A4" w14:textId="77777777" w:rsidR="00E52E8E" w:rsidRPr="0017428F" w:rsidRDefault="00E52E8E" w:rsidP="00E52E8E">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dle § 54 zákona písm. a) zákona </w:t>
      </w:r>
      <w:r w:rsidRPr="0017428F">
        <w:rPr>
          <w:rFonts w:asciiTheme="minorHAnsi" w:hAnsiTheme="minorHAnsi" w:cstheme="minorHAnsi"/>
          <w:b/>
          <w:sz w:val="22"/>
          <w:szCs w:val="22"/>
          <w:lang w:val="cs-CZ"/>
        </w:rPr>
        <w:t>není</w:t>
      </w:r>
      <w:r w:rsidRPr="0017428F">
        <w:rPr>
          <w:rFonts w:asciiTheme="minorHAnsi" w:hAnsiTheme="minorHAnsi" w:cstheme="minorHAnsi"/>
          <w:sz w:val="22"/>
          <w:szCs w:val="22"/>
          <w:lang w:val="cs-CZ"/>
        </w:rPr>
        <w:t xml:space="preserve"> zapsán v obchodním,  </w:t>
      </w:r>
    </w:p>
    <w:p w14:paraId="66892BF3" w14:textId="77777777" w:rsidR="00E52E8E" w:rsidRPr="0017428F" w:rsidRDefault="00E52E8E" w:rsidP="00E52E8E">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54 písm. b) zákona má živnostenské oprávnění v rozsahu odpovídajícím předmětu veřejné zakázky,</w:t>
      </w:r>
    </w:p>
    <w:p w14:paraId="3767EC09" w14:textId="77777777" w:rsidR="00E52E8E" w:rsidRPr="0017428F" w:rsidRDefault="00E52E8E" w:rsidP="00E52E8E">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50 odst. 1 písm. c) zákona je ekonomicky a finančně způsobilý splnit výše uvedenou veřejnou zakázku,</w:t>
      </w:r>
    </w:p>
    <w:p w14:paraId="28D6D82F" w14:textId="77777777" w:rsidR="00E52E8E" w:rsidRPr="0017428F" w:rsidRDefault="00E52E8E" w:rsidP="00E52E8E">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dle § 56 odst. 1 písm. a) zákona realizoval v posledních 3 letech minimálně 3 významné dodávky pro alespoň 2 různé objednatele. Významnou dodávkou se rozumí dodávka tiskových </w:t>
      </w:r>
      <w:r>
        <w:rPr>
          <w:rFonts w:asciiTheme="minorHAnsi" w:hAnsiTheme="minorHAnsi" w:cstheme="minorHAnsi"/>
          <w:sz w:val="22"/>
          <w:szCs w:val="22"/>
          <w:lang w:val="cs-CZ"/>
        </w:rPr>
        <w:t xml:space="preserve">a edičních </w:t>
      </w:r>
      <w:r w:rsidRPr="0017428F">
        <w:rPr>
          <w:rFonts w:asciiTheme="minorHAnsi" w:hAnsiTheme="minorHAnsi" w:cstheme="minorHAnsi"/>
          <w:sz w:val="22"/>
          <w:szCs w:val="22"/>
          <w:lang w:val="cs-CZ"/>
        </w:rPr>
        <w:t xml:space="preserve">služeb v celkové ceně alespoň </w:t>
      </w:r>
      <w:r>
        <w:rPr>
          <w:rFonts w:asciiTheme="minorHAnsi" w:hAnsiTheme="minorHAnsi" w:cstheme="minorHAnsi"/>
          <w:sz w:val="22"/>
          <w:szCs w:val="22"/>
          <w:lang w:val="cs-CZ"/>
        </w:rPr>
        <w:t>5</w:t>
      </w:r>
      <w:r w:rsidRPr="0017428F">
        <w:rPr>
          <w:rFonts w:asciiTheme="minorHAnsi" w:hAnsiTheme="minorHAnsi" w:cstheme="minorHAnsi"/>
          <w:sz w:val="22"/>
          <w:szCs w:val="22"/>
          <w:lang w:val="cs-CZ"/>
        </w:rPr>
        <w:t>0 000 Kč</w:t>
      </w:r>
      <w:r>
        <w:rPr>
          <w:rFonts w:asciiTheme="minorHAnsi" w:hAnsiTheme="minorHAnsi" w:cstheme="minorHAnsi"/>
          <w:sz w:val="22"/>
          <w:szCs w:val="22"/>
          <w:lang w:val="cs-CZ"/>
        </w:rPr>
        <w:t>.</w:t>
      </w:r>
    </w:p>
    <w:p w14:paraId="55303E6B" w14:textId="77777777" w:rsidR="00E52E8E" w:rsidRPr="0017428F" w:rsidRDefault="00E52E8E" w:rsidP="00E52E8E">
      <w:pPr>
        <w:jc w:val="both"/>
        <w:rPr>
          <w:rFonts w:asciiTheme="minorHAnsi" w:hAnsiTheme="minorHAnsi" w:cstheme="minorHAnsi"/>
          <w:lang w:val="cs-CZ"/>
        </w:rPr>
      </w:pPr>
    </w:p>
    <w:tbl>
      <w:tblPr>
        <w:tblStyle w:val="Mkatabulky"/>
        <w:tblW w:w="8363" w:type="dxa"/>
        <w:tblInd w:w="704" w:type="dxa"/>
        <w:tblLook w:val="04A0" w:firstRow="1" w:lastRow="0" w:firstColumn="1" w:lastColumn="0" w:noHBand="0" w:noVBand="1"/>
      </w:tblPr>
      <w:tblGrid>
        <w:gridCol w:w="4253"/>
        <w:gridCol w:w="4110"/>
      </w:tblGrid>
      <w:tr w:rsidR="00E52E8E" w:rsidRPr="0017428F" w14:paraId="174059A6" w14:textId="77777777" w:rsidTr="00D22988">
        <w:tc>
          <w:tcPr>
            <w:tcW w:w="4253" w:type="dxa"/>
          </w:tcPr>
          <w:p w14:paraId="36D76351" w14:textId="77777777" w:rsidR="00E52E8E" w:rsidRPr="0017428F" w:rsidRDefault="00E52E8E" w:rsidP="00D22988">
            <w:pPr>
              <w:jc w:val="both"/>
              <w:rPr>
                <w:rFonts w:asciiTheme="minorHAnsi" w:hAnsiTheme="minorHAnsi" w:cstheme="minorHAnsi"/>
                <w:lang w:val="cs-CZ"/>
              </w:rPr>
            </w:pPr>
            <w:r w:rsidRPr="0017428F">
              <w:rPr>
                <w:rFonts w:asciiTheme="minorHAnsi" w:hAnsiTheme="minorHAnsi" w:cstheme="minorHAnsi"/>
                <w:lang w:val="cs-CZ"/>
              </w:rPr>
              <w:t>Název zakázky</w:t>
            </w:r>
          </w:p>
        </w:tc>
        <w:tc>
          <w:tcPr>
            <w:tcW w:w="4110" w:type="dxa"/>
          </w:tcPr>
          <w:p w14:paraId="0009E91B" w14:textId="77777777" w:rsidR="00E52E8E" w:rsidRPr="0017428F" w:rsidRDefault="00E52E8E" w:rsidP="00D22988">
            <w:pPr>
              <w:jc w:val="both"/>
              <w:rPr>
                <w:rFonts w:asciiTheme="minorHAnsi" w:hAnsiTheme="minorHAnsi" w:cstheme="minorHAnsi"/>
                <w:lang w:val="cs-CZ"/>
              </w:rPr>
            </w:pPr>
            <w:r w:rsidRPr="0017428F">
              <w:rPr>
                <w:rFonts w:asciiTheme="minorHAnsi" w:hAnsiTheme="minorHAnsi" w:cstheme="minorHAnsi"/>
                <w:lang w:val="cs-CZ"/>
              </w:rPr>
              <w:t>Zákazník</w:t>
            </w:r>
          </w:p>
        </w:tc>
      </w:tr>
      <w:tr w:rsidR="00E52E8E" w:rsidRPr="0017428F" w14:paraId="5AAA9CA5" w14:textId="77777777" w:rsidTr="00D22988">
        <w:tc>
          <w:tcPr>
            <w:tcW w:w="4253" w:type="dxa"/>
          </w:tcPr>
          <w:p w14:paraId="1ABBE88F" w14:textId="77777777" w:rsidR="00E52E8E" w:rsidRPr="0017428F" w:rsidRDefault="00E52E8E" w:rsidP="00D22988">
            <w:pPr>
              <w:jc w:val="both"/>
              <w:rPr>
                <w:rFonts w:asciiTheme="minorHAnsi" w:hAnsiTheme="minorHAnsi" w:cstheme="minorHAnsi"/>
                <w:lang w:val="cs-CZ"/>
              </w:rPr>
            </w:pPr>
          </w:p>
        </w:tc>
        <w:tc>
          <w:tcPr>
            <w:tcW w:w="4110" w:type="dxa"/>
          </w:tcPr>
          <w:p w14:paraId="35D5805F" w14:textId="77777777" w:rsidR="00E52E8E" w:rsidRPr="0017428F" w:rsidRDefault="00E52E8E" w:rsidP="00D22988">
            <w:pPr>
              <w:jc w:val="both"/>
              <w:rPr>
                <w:rFonts w:asciiTheme="minorHAnsi" w:hAnsiTheme="minorHAnsi" w:cstheme="minorHAnsi"/>
                <w:lang w:val="cs-CZ"/>
              </w:rPr>
            </w:pPr>
          </w:p>
        </w:tc>
      </w:tr>
      <w:tr w:rsidR="00E52E8E" w:rsidRPr="0017428F" w14:paraId="1A30CC65" w14:textId="77777777" w:rsidTr="00D22988">
        <w:tc>
          <w:tcPr>
            <w:tcW w:w="4253" w:type="dxa"/>
          </w:tcPr>
          <w:p w14:paraId="5E484181" w14:textId="77777777" w:rsidR="00E52E8E" w:rsidRPr="0017428F" w:rsidRDefault="00E52E8E" w:rsidP="00D22988">
            <w:pPr>
              <w:jc w:val="both"/>
              <w:rPr>
                <w:rFonts w:asciiTheme="minorHAnsi" w:hAnsiTheme="minorHAnsi" w:cstheme="minorHAnsi"/>
                <w:lang w:val="cs-CZ"/>
              </w:rPr>
            </w:pPr>
          </w:p>
        </w:tc>
        <w:tc>
          <w:tcPr>
            <w:tcW w:w="4110" w:type="dxa"/>
          </w:tcPr>
          <w:p w14:paraId="1505CA5B" w14:textId="77777777" w:rsidR="00E52E8E" w:rsidRPr="0017428F" w:rsidRDefault="00E52E8E" w:rsidP="00D22988">
            <w:pPr>
              <w:jc w:val="both"/>
              <w:rPr>
                <w:rFonts w:asciiTheme="minorHAnsi" w:hAnsiTheme="minorHAnsi" w:cstheme="minorHAnsi"/>
                <w:lang w:val="cs-CZ"/>
              </w:rPr>
            </w:pPr>
          </w:p>
        </w:tc>
      </w:tr>
      <w:tr w:rsidR="00E52E8E" w:rsidRPr="0017428F" w14:paraId="5835E402" w14:textId="77777777" w:rsidTr="00D22988">
        <w:tc>
          <w:tcPr>
            <w:tcW w:w="4253" w:type="dxa"/>
          </w:tcPr>
          <w:p w14:paraId="5D1DEF2B" w14:textId="77777777" w:rsidR="00E52E8E" w:rsidRPr="0017428F" w:rsidRDefault="00E52E8E" w:rsidP="00D22988">
            <w:pPr>
              <w:jc w:val="both"/>
              <w:rPr>
                <w:rFonts w:asciiTheme="minorHAnsi" w:hAnsiTheme="minorHAnsi" w:cstheme="minorHAnsi"/>
                <w:lang w:val="cs-CZ"/>
              </w:rPr>
            </w:pPr>
          </w:p>
        </w:tc>
        <w:tc>
          <w:tcPr>
            <w:tcW w:w="4110" w:type="dxa"/>
          </w:tcPr>
          <w:p w14:paraId="606D3277" w14:textId="77777777" w:rsidR="00E52E8E" w:rsidRPr="0017428F" w:rsidRDefault="00E52E8E" w:rsidP="00D22988">
            <w:pPr>
              <w:jc w:val="both"/>
              <w:rPr>
                <w:rFonts w:asciiTheme="minorHAnsi" w:hAnsiTheme="minorHAnsi" w:cstheme="minorHAnsi"/>
                <w:lang w:val="cs-CZ"/>
              </w:rPr>
            </w:pPr>
          </w:p>
        </w:tc>
      </w:tr>
    </w:tbl>
    <w:p w14:paraId="26790655" w14:textId="77777777" w:rsidR="00E52E8E" w:rsidRPr="0017428F" w:rsidRDefault="00E52E8E" w:rsidP="00E52E8E">
      <w:pPr>
        <w:jc w:val="both"/>
        <w:rPr>
          <w:rFonts w:asciiTheme="minorHAnsi" w:hAnsiTheme="minorHAnsi" w:cstheme="minorHAnsi"/>
          <w:sz w:val="22"/>
          <w:szCs w:val="22"/>
          <w:lang w:val="cs-CZ"/>
        </w:rPr>
      </w:pPr>
    </w:p>
    <w:p w14:paraId="0BF4AA0C" w14:textId="77777777" w:rsidR="00E52E8E" w:rsidRPr="0017428F" w:rsidRDefault="00E52E8E" w:rsidP="00E52E8E">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dle § 68 odst. 3 písm. a) zákona v posledních třech letech od konce lhůty pro podání nabídek </w:t>
      </w:r>
      <w:r w:rsidRPr="0017428F">
        <w:rPr>
          <w:rFonts w:asciiTheme="minorHAnsi" w:hAnsiTheme="minorHAnsi" w:cstheme="minorHAnsi"/>
          <w:b/>
          <w:sz w:val="22"/>
          <w:szCs w:val="22"/>
          <w:lang w:val="cs-CZ"/>
        </w:rPr>
        <w:t>nebyl</w:t>
      </w:r>
      <w:r w:rsidRPr="0017428F">
        <w:rPr>
          <w:rFonts w:asciiTheme="minorHAnsi" w:hAnsiTheme="minorHAnsi" w:cstheme="minorHAnsi"/>
          <w:sz w:val="22"/>
          <w:szCs w:val="22"/>
          <w:lang w:val="cs-CZ"/>
        </w:rPr>
        <w:t xml:space="preserve"> v pracovněprávním, funkčním či obdobném poměru u zadavatele.</w:t>
      </w:r>
    </w:p>
    <w:p w14:paraId="442C468E" w14:textId="77777777" w:rsidR="00E52E8E" w:rsidRPr="0017428F" w:rsidRDefault="00E52E8E" w:rsidP="00E52E8E">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68 odst. 3 písm. c) zákona neuzavřel a neuzavře zakázanou dohodu podle zvláštního právního předpisu</w:t>
      </w:r>
      <w:r w:rsidRPr="0017428F">
        <w:rPr>
          <w:rStyle w:val="Znakapoznpodarou"/>
          <w:rFonts w:asciiTheme="minorHAnsi" w:hAnsiTheme="minorHAnsi" w:cstheme="minorHAnsi"/>
          <w:sz w:val="22"/>
          <w:szCs w:val="22"/>
          <w:lang w:val="cs-CZ"/>
        </w:rPr>
        <w:footnoteReference w:customMarkFollows="1" w:id="2"/>
        <w:t>1)</w:t>
      </w:r>
      <w:r w:rsidRPr="0017428F">
        <w:rPr>
          <w:rFonts w:asciiTheme="minorHAnsi" w:hAnsiTheme="minorHAnsi" w:cstheme="minorHAnsi"/>
          <w:sz w:val="22"/>
          <w:szCs w:val="22"/>
          <w:lang w:val="cs-CZ"/>
        </w:rPr>
        <w:t xml:space="preserve"> v souvislosti se zadávanou veřejnou zakázkou.</w:t>
      </w:r>
    </w:p>
    <w:p w14:paraId="719B9844" w14:textId="77777777" w:rsidR="00E52E8E" w:rsidRPr="0017428F" w:rsidRDefault="00E52E8E" w:rsidP="00E52E8E">
      <w:pPr>
        <w:ind w:left="360"/>
        <w:jc w:val="both"/>
        <w:rPr>
          <w:rFonts w:asciiTheme="minorHAnsi" w:hAnsiTheme="minorHAnsi" w:cstheme="minorHAnsi"/>
          <w:sz w:val="22"/>
          <w:szCs w:val="22"/>
          <w:lang w:val="cs-CZ"/>
        </w:rPr>
      </w:pPr>
    </w:p>
    <w:p w14:paraId="792D4B02" w14:textId="77777777" w:rsidR="00E52E8E" w:rsidRPr="0017428F" w:rsidRDefault="00E52E8E" w:rsidP="00E52E8E">
      <w:pPr>
        <w:jc w:val="both"/>
        <w:rPr>
          <w:rFonts w:asciiTheme="minorHAnsi" w:hAnsiTheme="minorHAnsi" w:cstheme="minorHAnsi"/>
          <w:sz w:val="22"/>
          <w:szCs w:val="22"/>
          <w:lang w:val="cs-CZ"/>
        </w:rPr>
      </w:pPr>
    </w:p>
    <w:p w14:paraId="59A3718E" w14:textId="77777777" w:rsidR="00E52E8E" w:rsidRPr="0017428F" w:rsidRDefault="00E52E8E" w:rsidP="00E52E8E">
      <w:pPr>
        <w:outlineLvl w:val="0"/>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V XXXXXX dne </w:t>
      </w:r>
      <w:r>
        <w:rPr>
          <w:rFonts w:asciiTheme="minorHAnsi" w:hAnsiTheme="minorHAnsi" w:cstheme="minorHAnsi"/>
          <w:sz w:val="22"/>
          <w:szCs w:val="22"/>
          <w:lang w:val="cs-CZ"/>
        </w:rPr>
        <w:t>XX</w:t>
      </w:r>
      <w:r w:rsidRPr="0017428F">
        <w:rPr>
          <w:rFonts w:asciiTheme="minorHAnsi" w:hAnsiTheme="minorHAnsi" w:cstheme="minorHAnsi"/>
          <w:sz w:val="22"/>
          <w:szCs w:val="22"/>
          <w:lang w:val="cs-CZ"/>
        </w:rPr>
        <w:t>.</w:t>
      </w:r>
      <w:r>
        <w:rPr>
          <w:rFonts w:asciiTheme="minorHAnsi" w:hAnsiTheme="minorHAnsi" w:cstheme="minorHAnsi"/>
          <w:sz w:val="22"/>
          <w:szCs w:val="22"/>
          <w:lang w:val="cs-CZ"/>
        </w:rPr>
        <w:t>XX</w:t>
      </w:r>
      <w:r w:rsidRPr="0017428F">
        <w:rPr>
          <w:rFonts w:asciiTheme="minorHAnsi" w:hAnsiTheme="minorHAnsi" w:cstheme="minorHAnsi"/>
          <w:sz w:val="22"/>
          <w:szCs w:val="22"/>
          <w:lang w:val="cs-CZ"/>
        </w:rPr>
        <w:t>.202</w:t>
      </w:r>
      <w:r>
        <w:rPr>
          <w:rFonts w:asciiTheme="minorHAnsi" w:hAnsiTheme="minorHAnsi" w:cstheme="minorHAnsi"/>
          <w:sz w:val="22"/>
          <w:szCs w:val="22"/>
          <w:lang w:val="cs-CZ"/>
        </w:rPr>
        <w:t>4</w:t>
      </w:r>
    </w:p>
    <w:p w14:paraId="6E4828BA" w14:textId="77777777" w:rsidR="00E52E8E" w:rsidRPr="0017428F" w:rsidRDefault="00E52E8E" w:rsidP="00E52E8E">
      <w:pPr>
        <w:rPr>
          <w:rFonts w:asciiTheme="minorHAnsi" w:hAnsiTheme="minorHAnsi" w:cstheme="minorHAnsi"/>
          <w:sz w:val="22"/>
          <w:szCs w:val="22"/>
          <w:lang w:val="cs-CZ"/>
        </w:rPr>
      </w:pPr>
    </w:p>
    <w:p w14:paraId="614F6719" w14:textId="77777777" w:rsidR="00E52E8E" w:rsidRPr="0017428F" w:rsidRDefault="00E52E8E" w:rsidP="00E52E8E">
      <w:pPr>
        <w:rPr>
          <w:rFonts w:asciiTheme="minorHAnsi" w:hAnsiTheme="minorHAnsi" w:cstheme="minorHAnsi"/>
          <w:sz w:val="22"/>
          <w:szCs w:val="22"/>
          <w:lang w:val="cs-CZ"/>
        </w:rPr>
      </w:pP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t xml:space="preserve">             ..…………………………………………</w:t>
      </w:r>
    </w:p>
    <w:p w14:paraId="3E3309EA" w14:textId="77777777" w:rsidR="00E52E8E" w:rsidRPr="0017428F" w:rsidRDefault="00E52E8E" w:rsidP="00E52E8E">
      <w:pPr>
        <w:ind w:left="1416" w:hanging="1416"/>
        <w:rPr>
          <w:rFonts w:asciiTheme="minorHAnsi" w:hAnsiTheme="minorHAnsi" w:cstheme="minorHAnsi"/>
          <w:sz w:val="22"/>
          <w:szCs w:val="22"/>
          <w:lang w:val="cs-CZ"/>
        </w:rPr>
      </w:pP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t xml:space="preserve">   </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t xml:space="preserve">  </w:t>
      </w:r>
      <w:r>
        <w:rPr>
          <w:rFonts w:asciiTheme="minorHAnsi" w:hAnsiTheme="minorHAnsi" w:cstheme="minorHAnsi"/>
          <w:sz w:val="22"/>
          <w:szCs w:val="22"/>
          <w:lang w:val="cs-CZ"/>
        </w:rPr>
        <w:t xml:space="preserve">             dodavatel</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p>
    <w:p w14:paraId="47103C0F" w14:textId="77777777" w:rsidR="00E52E8E" w:rsidRPr="0017428F" w:rsidRDefault="00E52E8E" w:rsidP="00E52E8E">
      <w:pPr>
        <w:tabs>
          <w:tab w:val="left" w:pos="6348"/>
        </w:tabs>
        <w:rPr>
          <w:rFonts w:asciiTheme="minorHAnsi" w:hAnsiTheme="minorHAnsi" w:cstheme="minorHAnsi"/>
          <w:sz w:val="22"/>
          <w:szCs w:val="22"/>
          <w:lang w:val="cs-CZ" w:eastAsia="en-US"/>
        </w:rPr>
      </w:pPr>
    </w:p>
    <w:p w14:paraId="54DCF46C" w14:textId="77777777" w:rsidR="00E52E8E" w:rsidRPr="0017428F" w:rsidRDefault="00E52E8E" w:rsidP="00E52E8E">
      <w:pPr>
        <w:suppressAutoHyphens w:val="0"/>
        <w:rPr>
          <w:rFonts w:asciiTheme="minorHAnsi" w:hAnsiTheme="minorHAnsi" w:cstheme="minorHAnsi"/>
          <w:lang w:val="cs-CZ"/>
        </w:rPr>
      </w:pPr>
    </w:p>
    <w:p w14:paraId="3B99BF6E" w14:textId="77777777" w:rsidR="00E52E8E" w:rsidRPr="0017428F" w:rsidRDefault="00E52E8E" w:rsidP="00E52E8E">
      <w:pPr>
        <w:jc w:val="center"/>
        <w:rPr>
          <w:rFonts w:asciiTheme="minorHAnsi" w:hAnsiTheme="minorHAnsi" w:cstheme="minorHAnsi"/>
          <w:lang w:val="cs-CZ"/>
        </w:rPr>
      </w:pPr>
    </w:p>
    <w:p w14:paraId="720DAA19" w14:textId="77777777" w:rsidR="00E52E8E" w:rsidRPr="00C92B9A" w:rsidRDefault="00E52E8E" w:rsidP="00041C13">
      <w:pPr>
        <w:rPr>
          <w:rFonts w:asciiTheme="minorHAnsi" w:hAnsiTheme="minorHAnsi" w:cstheme="minorHAnsi"/>
          <w:sz w:val="22"/>
          <w:szCs w:val="22"/>
          <w:lang w:val="cs-CZ"/>
        </w:rPr>
      </w:pPr>
    </w:p>
    <w:sectPr w:rsidR="00E52E8E" w:rsidRPr="00C92B9A" w:rsidSect="00957E10">
      <w:headerReference w:type="default" r:id="rId10"/>
      <w:pgSz w:w="12240" w:h="15840"/>
      <w:pgMar w:top="2694" w:right="1134" w:bottom="1134" w:left="1134" w:header="0"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3BFF5" w14:textId="77777777" w:rsidR="0003079C" w:rsidRDefault="0003079C" w:rsidP="00957E10">
      <w:pPr>
        <w:rPr>
          <w:rFonts w:hint="eastAsia"/>
        </w:rPr>
      </w:pPr>
      <w:r>
        <w:separator/>
      </w:r>
    </w:p>
  </w:endnote>
  <w:endnote w:type="continuationSeparator" w:id="0">
    <w:p w14:paraId="5BEEDED3" w14:textId="77777777" w:rsidR="0003079C" w:rsidRDefault="0003079C" w:rsidP="00957E10">
      <w:pPr>
        <w:rPr>
          <w:rFonts w:hint="eastAsia"/>
        </w:rPr>
      </w:pPr>
      <w:r>
        <w:continuationSeparator/>
      </w:r>
    </w:p>
  </w:endnote>
  <w:endnote w:type="continuationNotice" w:id="1">
    <w:p w14:paraId="4318A4F0" w14:textId="77777777" w:rsidR="0003079C" w:rsidRDefault="0003079C">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E510D" w14:textId="77777777" w:rsidR="0003079C" w:rsidRDefault="0003079C" w:rsidP="00957E10">
      <w:pPr>
        <w:rPr>
          <w:rFonts w:hint="eastAsia"/>
        </w:rPr>
      </w:pPr>
      <w:r>
        <w:separator/>
      </w:r>
    </w:p>
  </w:footnote>
  <w:footnote w:type="continuationSeparator" w:id="0">
    <w:p w14:paraId="173D7A49" w14:textId="77777777" w:rsidR="0003079C" w:rsidRDefault="0003079C" w:rsidP="00957E10">
      <w:pPr>
        <w:rPr>
          <w:rFonts w:hint="eastAsia"/>
        </w:rPr>
      </w:pPr>
      <w:r>
        <w:continuationSeparator/>
      </w:r>
    </w:p>
  </w:footnote>
  <w:footnote w:type="continuationNotice" w:id="1">
    <w:p w14:paraId="1D3B0A58" w14:textId="77777777" w:rsidR="0003079C" w:rsidRDefault="0003079C">
      <w:pPr>
        <w:rPr>
          <w:rFonts w:hint="eastAsia"/>
        </w:rPr>
      </w:pPr>
    </w:p>
  </w:footnote>
  <w:footnote w:id="2">
    <w:p w14:paraId="1451C3E4" w14:textId="77777777" w:rsidR="00E52E8E" w:rsidRDefault="00E52E8E" w:rsidP="00E52E8E">
      <w:pPr>
        <w:pStyle w:val="Textpoznpodarou"/>
        <w:ind w:left="180" w:hanging="180"/>
        <w:jc w:val="both"/>
      </w:pPr>
      <w:r>
        <w:rPr>
          <w:rStyle w:val="Znakapoznpodarou"/>
        </w:rPr>
        <w:t>1)</w:t>
      </w:r>
      <w:r>
        <w:t xml:space="preserve">  </w:t>
      </w:r>
      <w:r w:rsidRPr="002B6950">
        <w:t>Zákon č. 143/2001 Sb., o ochraně hospodářské soutěže a o změně některých zákonů, ve znění pozdějších</w:t>
      </w:r>
      <w:r>
        <w:t xml:space="preserve"> </w:t>
      </w:r>
      <w:r w:rsidRPr="002B6950">
        <w:t>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7A79A" w14:textId="1F812F4C" w:rsidR="00957E10" w:rsidRDefault="00957E10">
    <w:pPr>
      <w:pStyle w:val="Zhlav"/>
      <w:rPr>
        <w:rFonts w:hint="eastAsia"/>
      </w:rPr>
    </w:pPr>
    <w:r>
      <w:rPr>
        <w:rFonts w:hint="eastAsia"/>
        <w:noProof/>
      </w:rPr>
      <w:drawing>
        <wp:anchor distT="0" distB="0" distL="114300" distR="114300" simplePos="0" relativeHeight="251658240" behindDoc="1" locked="0" layoutInCell="1" allowOverlap="1" wp14:anchorId="3A0043DC" wp14:editId="5D86DEF1">
          <wp:simplePos x="0" y="0"/>
          <wp:positionH relativeFrom="margin">
            <wp:align>center</wp:align>
          </wp:positionH>
          <wp:positionV relativeFrom="paragraph">
            <wp:posOffset>-7620</wp:posOffset>
          </wp:positionV>
          <wp:extent cx="7560000" cy="1692000"/>
          <wp:effectExtent l="0" t="0" r="3175" b="3810"/>
          <wp:wrapNone/>
          <wp:docPr id="16" name="Obrázek 16"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60000" cy="1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9F8"/>
    <w:multiLevelType w:val="multilevel"/>
    <w:tmpl w:val="ED08D1DA"/>
    <w:lvl w:ilvl="0">
      <w:start w:val="1"/>
      <w:numFmt w:val="decimal"/>
      <w:lvlText w:val="%1."/>
      <w:lvlJc w:val="left"/>
      <w:pPr>
        <w:tabs>
          <w:tab w:val="num" w:pos="720"/>
        </w:tabs>
        <w:ind w:left="720" w:hanging="360"/>
      </w:pPr>
      <w:rPr>
        <w:rFonts w:hint="default"/>
      </w:r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AC4502"/>
    <w:multiLevelType w:val="hybridMultilevel"/>
    <w:tmpl w:val="41688324"/>
    <w:lvl w:ilvl="0" w:tplc="91BE9044">
      <w:start w:val="1"/>
      <w:numFmt w:val="ordin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5A0C41"/>
    <w:multiLevelType w:val="hybridMultilevel"/>
    <w:tmpl w:val="9BFEF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DA7012"/>
    <w:multiLevelType w:val="hybridMultilevel"/>
    <w:tmpl w:val="684EF92A"/>
    <w:lvl w:ilvl="0" w:tplc="5E4AC9A4">
      <w:start w:val="1"/>
      <w:numFmt w:val="bullet"/>
      <w:lvlText w:val=""/>
      <w:lvlJc w:val="left"/>
      <w:pPr>
        <w:ind w:left="720" w:hanging="360"/>
      </w:pPr>
      <w:rPr>
        <w:rFonts w:ascii="Symbol" w:hAnsi="Symbol" w:hint="default"/>
      </w:rPr>
    </w:lvl>
    <w:lvl w:ilvl="1" w:tplc="38080DF0">
      <w:start w:val="1"/>
      <w:numFmt w:val="bullet"/>
      <w:lvlText w:val="o"/>
      <w:lvlJc w:val="left"/>
      <w:pPr>
        <w:ind w:left="1440" w:hanging="360"/>
      </w:pPr>
      <w:rPr>
        <w:rFonts w:ascii="Courier New" w:hAnsi="Courier New" w:hint="default"/>
      </w:rPr>
    </w:lvl>
    <w:lvl w:ilvl="2" w:tplc="2FF88C78">
      <w:start w:val="1"/>
      <w:numFmt w:val="bullet"/>
      <w:lvlText w:val=""/>
      <w:lvlJc w:val="left"/>
      <w:pPr>
        <w:ind w:left="2160" w:hanging="360"/>
      </w:pPr>
      <w:rPr>
        <w:rFonts w:ascii="Wingdings" w:hAnsi="Wingdings" w:hint="default"/>
      </w:rPr>
    </w:lvl>
    <w:lvl w:ilvl="3" w:tplc="5ED0E332">
      <w:start w:val="1"/>
      <w:numFmt w:val="bullet"/>
      <w:lvlText w:val=""/>
      <w:lvlJc w:val="left"/>
      <w:pPr>
        <w:ind w:left="2880" w:hanging="360"/>
      </w:pPr>
      <w:rPr>
        <w:rFonts w:ascii="Symbol" w:hAnsi="Symbol" w:hint="default"/>
      </w:rPr>
    </w:lvl>
    <w:lvl w:ilvl="4" w:tplc="84FACDB0">
      <w:start w:val="1"/>
      <w:numFmt w:val="bullet"/>
      <w:lvlText w:val="o"/>
      <w:lvlJc w:val="left"/>
      <w:pPr>
        <w:ind w:left="3600" w:hanging="360"/>
      </w:pPr>
      <w:rPr>
        <w:rFonts w:ascii="Courier New" w:hAnsi="Courier New" w:hint="default"/>
      </w:rPr>
    </w:lvl>
    <w:lvl w:ilvl="5" w:tplc="78A49DD4">
      <w:start w:val="1"/>
      <w:numFmt w:val="bullet"/>
      <w:lvlText w:val=""/>
      <w:lvlJc w:val="left"/>
      <w:pPr>
        <w:ind w:left="4320" w:hanging="360"/>
      </w:pPr>
      <w:rPr>
        <w:rFonts w:ascii="Wingdings" w:hAnsi="Wingdings" w:hint="default"/>
      </w:rPr>
    </w:lvl>
    <w:lvl w:ilvl="6" w:tplc="58F87FCA">
      <w:start w:val="1"/>
      <w:numFmt w:val="bullet"/>
      <w:lvlText w:val=""/>
      <w:lvlJc w:val="left"/>
      <w:pPr>
        <w:ind w:left="5040" w:hanging="360"/>
      </w:pPr>
      <w:rPr>
        <w:rFonts w:ascii="Symbol" w:hAnsi="Symbol" w:hint="default"/>
      </w:rPr>
    </w:lvl>
    <w:lvl w:ilvl="7" w:tplc="C99865F4">
      <w:start w:val="1"/>
      <w:numFmt w:val="bullet"/>
      <w:lvlText w:val="o"/>
      <w:lvlJc w:val="left"/>
      <w:pPr>
        <w:ind w:left="5760" w:hanging="360"/>
      </w:pPr>
      <w:rPr>
        <w:rFonts w:ascii="Courier New" w:hAnsi="Courier New" w:hint="default"/>
      </w:rPr>
    </w:lvl>
    <w:lvl w:ilvl="8" w:tplc="C0F4DAF0">
      <w:start w:val="1"/>
      <w:numFmt w:val="bullet"/>
      <w:lvlText w:val=""/>
      <w:lvlJc w:val="left"/>
      <w:pPr>
        <w:ind w:left="6480" w:hanging="360"/>
      </w:pPr>
      <w:rPr>
        <w:rFonts w:ascii="Wingdings" w:hAnsi="Wingdings" w:hint="default"/>
      </w:rPr>
    </w:lvl>
  </w:abstractNum>
  <w:abstractNum w:abstractNumId="4" w15:restartNumberingAfterBreak="0">
    <w:nsid w:val="130279A6"/>
    <w:multiLevelType w:val="hybridMultilevel"/>
    <w:tmpl w:val="60A4D4BE"/>
    <w:lvl w:ilvl="0" w:tplc="10CEEA40">
      <w:start w:val="1"/>
      <w:numFmt w:val="bullet"/>
      <w:lvlText w:val=""/>
      <w:lvlJc w:val="left"/>
      <w:pPr>
        <w:ind w:left="720" w:hanging="360"/>
      </w:pPr>
      <w:rPr>
        <w:rFonts w:ascii="Symbol" w:hAnsi="Symbol" w:hint="default"/>
      </w:rPr>
    </w:lvl>
    <w:lvl w:ilvl="1" w:tplc="18E2E1D2">
      <w:start w:val="1"/>
      <w:numFmt w:val="bullet"/>
      <w:lvlText w:val="o"/>
      <w:lvlJc w:val="left"/>
      <w:pPr>
        <w:ind w:left="1440" w:hanging="360"/>
      </w:pPr>
      <w:rPr>
        <w:rFonts w:ascii="Courier New" w:hAnsi="Courier New" w:hint="default"/>
      </w:rPr>
    </w:lvl>
    <w:lvl w:ilvl="2" w:tplc="EC96D642">
      <w:start w:val="1"/>
      <w:numFmt w:val="bullet"/>
      <w:lvlText w:val=""/>
      <w:lvlJc w:val="left"/>
      <w:pPr>
        <w:ind w:left="2160" w:hanging="360"/>
      </w:pPr>
      <w:rPr>
        <w:rFonts w:ascii="Wingdings" w:hAnsi="Wingdings" w:hint="default"/>
      </w:rPr>
    </w:lvl>
    <w:lvl w:ilvl="3" w:tplc="510CAD3A">
      <w:start w:val="1"/>
      <w:numFmt w:val="bullet"/>
      <w:lvlText w:val=""/>
      <w:lvlJc w:val="left"/>
      <w:pPr>
        <w:ind w:left="2880" w:hanging="360"/>
      </w:pPr>
      <w:rPr>
        <w:rFonts w:ascii="Symbol" w:hAnsi="Symbol" w:hint="default"/>
      </w:rPr>
    </w:lvl>
    <w:lvl w:ilvl="4" w:tplc="2C82D05E">
      <w:start w:val="1"/>
      <w:numFmt w:val="bullet"/>
      <w:lvlText w:val="o"/>
      <w:lvlJc w:val="left"/>
      <w:pPr>
        <w:ind w:left="3600" w:hanging="360"/>
      </w:pPr>
      <w:rPr>
        <w:rFonts w:ascii="Courier New" w:hAnsi="Courier New" w:hint="default"/>
      </w:rPr>
    </w:lvl>
    <w:lvl w:ilvl="5" w:tplc="2E886DF2">
      <w:start w:val="1"/>
      <w:numFmt w:val="bullet"/>
      <w:lvlText w:val=""/>
      <w:lvlJc w:val="left"/>
      <w:pPr>
        <w:ind w:left="4320" w:hanging="360"/>
      </w:pPr>
      <w:rPr>
        <w:rFonts w:ascii="Wingdings" w:hAnsi="Wingdings" w:hint="default"/>
      </w:rPr>
    </w:lvl>
    <w:lvl w:ilvl="6" w:tplc="6584F5F6">
      <w:start w:val="1"/>
      <w:numFmt w:val="bullet"/>
      <w:lvlText w:val=""/>
      <w:lvlJc w:val="left"/>
      <w:pPr>
        <w:ind w:left="5040" w:hanging="360"/>
      </w:pPr>
      <w:rPr>
        <w:rFonts w:ascii="Symbol" w:hAnsi="Symbol" w:hint="default"/>
      </w:rPr>
    </w:lvl>
    <w:lvl w:ilvl="7" w:tplc="91AE3C54">
      <w:start w:val="1"/>
      <w:numFmt w:val="bullet"/>
      <w:lvlText w:val="o"/>
      <w:lvlJc w:val="left"/>
      <w:pPr>
        <w:ind w:left="5760" w:hanging="360"/>
      </w:pPr>
      <w:rPr>
        <w:rFonts w:ascii="Courier New" w:hAnsi="Courier New" w:hint="default"/>
      </w:rPr>
    </w:lvl>
    <w:lvl w:ilvl="8" w:tplc="B636E4B2">
      <w:start w:val="1"/>
      <w:numFmt w:val="bullet"/>
      <w:lvlText w:val=""/>
      <w:lvlJc w:val="left"/>
      <w:pPr>
        <w:ind w:left="6480" w:hanging="360"/>
      </w:pPr>
      <w:rPr>
        <w:rFonts w:ascii="Wingdings" w:hAnsi="Wingdings" w:hint="default"/>
      </w:rPr>
    </w:lvl>
  </w:abstractNum>
  <w:abstractNum w:abstractNumId="5" w15:restartNumberingAfterBreak="0">
    <w:nsid w:val="16501CE4"/>
    <w:multiLevelType w:val="hybridMultilevel"/>
    <w:tmpl w:val="96F6E9DA"/>
    <w:lvl w:ilvl="0" w:tplc="19DED966">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F23BA"/>
    <w:multiLevelType w:val="hybridMultilevel"/>
    <w:tmpl w:val="4E34AA38"/>
    <w:lvl w:ilvl="0" w:tplc="B18E07B0">
      <w:start w:val="1"/>
      <w:numFmt w:val="lowerLetter"/>
      <w:lvlText w:val="%1)"/>
      <w:lvlJc w:val="left"/>
      <w:pPr>
        <w:ind w:left="720" w:hanging="360"/>
      </w:pPr>
      <w:rPr>
        <w:rFonts w:asciiTheme="minorHAnsi" w:hAnsiTheme="minorHAnsi" w:cstheme="minorHAnsi"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97223C"/>
    <w:multiLevelType w:val="hybridMultilevel"/>
    <w:tmpl w:val="0B80A6DC"/>
    <w:lvl w:ilvl="0" w:tplc="314C91AC">
      <w:start w:val="220"/>
      <w:numFmt w:val="bullet"/>
      <w:lvlText w:val="-"/>
      <w:lvlJc w:val="left"/>
      <w:pPr>
        <w:ind w:left="720" w:hanging="360"/>
      </w:pPr>
      <w:rPr>
        <w:rFonts w:ascii="Corbel" w:eastAsia="SimSun" w:hAnsi="Corbe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296BA2"/>
    <w:multiLevelType w:val="hybridMultilevel"/>
    <w:tmpl w:val="F48EAFDE"/>
    <w:lvl w:ilvl="0" w:tplc="F094E3CA">
      <w:start w:val="1"/>
      <w:numFmt w:val="ordinal"/>
      <w:lvlText w:val="%1"/>
      <w:lvlJc w:val="left"/>
      <w:pPr>
        <w:tabs>
          <w:tab w:val="num" w:pos="1920"/>
        </w:tabs>
        <w:ind w:left="19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061403"/>
    <w:multiLevelType w:val="hybridMultilevel"/>
    <w:tmpl w:val="1D50C8E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6BF1640"/>
    <w:multiLevelType w:val="hybridMultilevel"/>
    <w:tmpl w:val="28B63800"/>
    <w:lvl w:ilvl="0" w:tplc="E4F05F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8F5AE0"/>
    <w:multiLevelType w:val="hybridMultilevel"/>
    <w:tmpl w:val="142E8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DC3550"/>
    <w:multiLevelType w:val="hybridMultilevel"/>
    <w:tmpl w:val="62469C8A"/>
    <w:lvl w:ilvl="0" w:tplc="04050001">
      <w:start w:val="1"/>
      <w:numFmt w:val="decimal"/>
      <w:lvlText w:val="%1."/>
      <w:lvlJc w:val="left"/>
      <w:pPr>
        <w:tabs>
          <w:tab w:val="num" w:pos="360"/>
        </w:tabs>
        <w:ind w:left="360" w:hanging="360"/>
      </w:pPr>
      <w:rPr>
        <w:rFonts w:hint="default"/>
      </w:rPr>
    </w:lvl>
    <w:lvl w:ilvl="1" w:tplc="1884CC80">
      <w:start w:val="1"/>
      <w:numFmt w:val="lowerLetter"/>
      <w:lvlText w:val="%2)"/>
      <w:lvlJc w:val="left"/>
      <w:pPr>
        <w:tabs>
          <w:tab w:val="num" w:pos="1080"/>
        </w:tabs>
        <w:ind w:left="1077" w:hanging="357"/>
      </w:pPr>
      <w:rPr>
        <w:rFonts w:ascii="Arial" w:hAnsi="Arial" w:hint="default"/>
        <w:b w:val="0"/>
        <w:i w:val="0"/>
        <w:sz w:val="22"/>
      </w:r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3" w15:restartNumberingAfterBreak="0">
    <w:nsid w:val="32ED70AD"/>
    <w:multiLevelType w:val="hybridMultilevel"/>
    <w:tmpl w:val="F63ACE5A"/>
    <w:lvl w:ilvl="0" w:tplc="B420C6D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9F452B"/>
    <w:multiLevelType w:val="hybridMultilevel"/>
    <w:tmpl w:val="472270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C1CAF"/>
    <w:multiLevelType w:val="hybridMultilevel"/>
    <w:tmpl w:val="1804A1A6"/>
    <w:lvl w:ilvl="0" w:tplc="D4A45960">
      <w:start w:val="1"/>
      <w:numFmt w:val="bullet"/>
      <w:lvlText w:val=""/>
      <w:lvlJc w:val="left"/>
      <w:pPr>
        <w:ind w:left="720" w:hanging="360"/>
      </w:pPr>
      <w:rPr>
        <w:rFonts w:ascii="Symbol" w:hAnsi="Symbol" w:hint="default"/>
      </w:rPr>
    </w:lvl>
    <w:lvl w:ilvl="1" w:tplc="16FACB00">
      <w:start w:val="1"/>
      <w:numFmt w:val="bullet"/>
      <w:lvlText w:val="o"/>
      <w:lvlJc w:val="left"/>
      <w:pPr>
        <w:ind w:left="1440" w:hanging="360"/>
      </w:pPr>
      <w:rPr>
        <w:rFonts w:ascii="Courier New" w:hAnsi="Courier New" w:hint="default"/>
      </w:rPr>
    </w:lvl>
    <w:lvl w:ilvl="2" w:tplc="7ACC4D7E">
      <w:start w:val="1"/>
      <w:numFmt w:val="bullet"/>
      <w:lvlText w:val=""/>
      <w:lvlJc w:val="left"/>
      <w:pPr>
        <w:ind w:left="2160" w:hanging="360"/>
      </w:pPr>
      <w:rPr>
        <w:rFonts w:ascii="Wingdings" w:hAnsi="Wingdings" w:hint="default"/>
      </w:rPr>
    </w:lvl>
    <w:lvl w:ilvl="3" w:tplc="6748B6E2">
      <w:start w:val="1"/>
      <w:numFmt w:val="bullet"/>
      <w:lvlText w:val=""/>
      <w:lvlJc w:val="left"/>
      <w:pPr>
        <w:ind w:left="2880" w:hanging="360"/>
      </w:pPr>
      <w:rPr>
        <w:rFonts w:ascii="Symbol" w:hAnsi="Symbol" w:hint="default"/>
      </w:rPr>
    </w:lvl>
    <w:lvl w:ilvl="4" w:tplc="6DEA372C">
      <w:start w:val="1"/>
      <w:numFmt w:val="bullet"/>
      <w:lvlText w:val="o"/>
      <w:lvlJc w:val="left"/>
      <w:pPr>
        <w:ind w:left="3600" w:hanging="360"/>
      </w:pPr>
      <w:rPr>
        <w:rFonts w:ascii="Courier New" w:hAnsi="Courier New" w:hint="default"/>
      </w:rPr>
    </w:lvl>
    <w:lvl w:ilvl="5" w:tplc="159436C0">
      <w:start w:val="1"/>
      <w:numFmt w:val="bullet"/>
      <w:lvlText w:val=""/>
      <w:lvlJc w:val="left"/>
      <w:pPr>
        <w:ind w:left="4320" w:hanging="360"/>
      </w:pPr>
      <w:rPr>
        <w:rFonts w:ascii="Wingdings" w:hAnsi="Wingdings" w:hint="default"/>
      </w:rPr>
    </w:lvl>
    <w:lvl w:ilvl="6" w:tplc="F1BAFB58">
      <w:start w:val="1"/>
      <w:numFmt w:val="bullet"/>
      <w:lvlText w:val=""/>
      <w:lvlJc w:val="left"/>
      <w:pPr>
        <w:ind w:left="5040" w:hanging="360"/>
      </w:pPr>
      <w:rPr>
        <w:rFonts w:ascii="Symbol" w:hAnsi="Symbol" w:hint="default"/>
      </w:rPr>
    </w:lvl>
    <w:lvl w:ilvl="7" w:tplc="F4CA78B4">
      <w:start w:val="1"/>
      <w:numFmt w:val="bullet"/>
      <w:lvlText w:val="o"/>
      <w:lvlJc w:val="left"/>
      <w:pPr>
        <w:ind w:left="5760" w:hanging="360"/>
      </w:pPr>
      <w:rPr>
        <w:rFonts w:ascii="Courier New" w:hAnsi="Courier New" w:hint="default"/>
      </w:rPr>
    </w:lvl>
    <w:lvl w:ilvl="8" w:tplc="11403A98">
      <w:start w:val="1"/>
      <w:numFmt w:val="bullet"/>
      <w:lvlText w:val=""/>
      <w:lvlJc w:val="left"/>
      <w:pPr>
        <w:ind w:left="6480" w:hanging="360"/>
      </w:pPr>
      <w:rPr>
        <w:rFonts w:ascii="Wingdings" w:hAnsi="Wingdings" w:hint="default"/>
      </w:rPr>
    </w:lvl>
  </w:abstractNum>
  <w:abstractNum w:abstractNumId="16"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6D2C65"/>
    <w:multiLevelType w:val="hybridMultilevel"/>
    <w:tmpl w:val="2F34271E"/>
    <w:lvl w:ilvl="0" w:tplc="9C7CA6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DD6E13"/>
    <w:multiLevelType w:val="hybridMultilevel"/>
    <w:tmpl w:val="4094DBC8"/>
    <w:lvl w:ilvl="0" w:tplc="1F902516">
      <w:start w:val="2"/>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8A6AF2"/>
    <w:multiLevelType w:val="hybridMultilevel"/>
    <w:tmpl w:val="439C0D8E"/>
    <w:lvl w:ilvl="0" w:tplc="8820C8EE">
      <w:start w:val="1"/>
      <w:numFmt w:val="decimal"/>
      <w:lvlText w:val="%1."/>
      <w:lvlJc w:val="left"/>
      <w:pPr>
        <w:tabs>
          <w:tab w:val="num" w:pos="1920"/>
        </w:tabs>
        <w:ind w:left="19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2ED35C0"/>
    <w:multiLevelType w:val="hybridMultilevel"/>
    <w:tmpl w:val="0268C63E"/>
    <w:lvl w:ilvl="0" w:tplc="C18ED634">
      <w:start w:val="9"/>
      <w:numFmt w:val="bullet"/>
      <w:lvlText w:val="-"/>
      <w:lvlJc w:val="left"/>
      <w:pPr>
        <w:ind w:left="1287" w:hanging="360"/>
      </w:pPr>
      <w:rPr>
        <w:rFonts w:ascii="Liberation Serif" w:eastAsia="SimSun" w:hAnsi="Liberation Serif" w:cs="Mang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4F041418"/>
    <w:multiLevelType w:val="hybridMultilevel"/>
    <w:tmpl w:val="E27AF68C"/>
    <w:lvl w:ilvl="0" w:tplc="67DAA2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697BCA"/>
    <w:multiLevelType w:val="hybridMultilevel"/>
    <w:tmpl w:val="70447C00"/>
    <w:lvl w:ilvl="0" w:tplc="5B7AF488">
      <w:start w:val="2"/>
      <w:numFmt w:val="decimal"/>
      <w:lvlText w:val="%1."/>
      <w:lvlJc w:val="left"/>
      <w:pPr>
        <w:tabs>
          <w:tab w:val="num" w:pos="2340"/>
        </w:tabs>
        <w:ind w:left="2340" w:hanging="360"/>
      </w:pPr>
      <w:rPr>
        <w:rFonts w:ascii="Arial" w:hAnsi="Arial"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DE43D94"/>
    <w:multiLevelType w:val="hybridMultilevel"/>
    <w:tmpl w:val="1D50C8E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19021FF"/>
    <w:multiLevelType w:val="hybridMultilevel"/>
    <w:tmpl w:val="7EF05B34"/>
    <w:lvl w:ilvl="0" w:tplc="309ADFA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E6383C"/>
    <w:multiLevelType w:val="hybridMultilevel"/>
    <w:tmpl w:val="24089A9E"/>
    <w:lvl w:ilvl="0" w:tplc="C2F85626">
      <w:start w:val="1"/>
      <w:numFmt w:val="lowerLetter"/>
      <w:lvlText w:val="%1)"/>
      <w:lvlJc w:val="left"/>
      <w:pPr>
        <w:tabs>
          <w:tab w:val="num" w:pos="720"/>
        </w:tabs>
        <w:ind w:left="720" w:hanging="360"/>
      </w:pPr>
      <w:rPr>
        <w:rFonts w:hint="default"/>
      </w:rPr>
    </w:lvl>
    <w:lvl w:ilvl="1" w:tplc="04050003">
      <w:start w:val="1"/>
      <w:numFmt w:val="decimal"/>
      <w:lvlText w:val="%2."/>
      <w:lvlJc w:val="left"/>
      <w:pPr>
        <w:tabs>
          <w:tab w:val="num" w:pos="1440"/>
        </w:tabs>
        <w:ind w:left="1440" w:hanging="360"/>
      </w:pPr>
      <w:rPr>
        <w:rFonts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6" w15:restartNumberingAfterBreak="0">
    <w:nsid w:val="745E7A61"/>
    <w:multiLevelType w:val="hybridMultilevel"/>
    <w:tmpl w:val="69A090CE"/>
    <w:lvl w:ilvl="0" w:tplc="D7602E94">
      <w:start w:val="1"/>
      <w:numFmt w:val="bullet"/>
      <w:lvlText w:val=""/>
      <w:lvlJc w:val="left"/>
      <w:pPr>
        <w:ind w:left="720" w:hanging="360"/>
      </w:pPr>
      <w:rPr>
        <w:rFonts w:ascii="Symbol" w:hAnsi="Symbol" w:hint="default"/>
      </w:rPr>
    </w:lvl>
    <w:lvl w:ilvl="1" w:tplc="6E48632A">
      <w:start w:val="1"/>
      <w:numFmt w:val="bullet"/>
      <w:lvlText w:val="o"/>
      <w:lvlJc w:val="left"/>
      <w:pPr>
        <w:ind w:left="1440" w:hanging="360"/>
      </w:pPr>
      <w:rPr>
        <w:rFonts w:ascii="Courier New" w:hAnsi="Courier New" w:hint="default"/>
      </w:rPr>
    </w:lvl>
    <w:lvl w:ilvl="2" w:tplc="C7A47AAE">
      <w:start w:val="1"/>
      <w:numFmt w:val="bullet"/>
      <w:lvlText w:val=""/>
      <w:lvlJc w:val="left"/>
      <w:pPr>
        <w:ind w:left="2160" w:hanging="360"/>
      </w:pPr>
      <w:rPr>
        <w:rFonts w:ascii="Wingdings" w:hAnsi="Wingdings" w:hint="default"/>
      </w:rPr>
    </w:lvl>
    <w:lvl w:ilvl="3" w:tplc="E1B8D732">
      <w:start w:val="1"/>
      <w:numFmt w:val="bullet"/>
      <w:lvlText w:val=""/>
      <w:lvlJc w:val="left"/>
      <w:pPr>
        <w:ind w:left="2880" w:hanging="360"/>
      </w:pPr>
      <w:rPr>
        <w:rFonts w:ascii="Symbol" w:hAnsi="Symbol" w:hint="default"/>
      </w:rPr>
    </w:lvl>
    <w:lvl w:ilvl="4" w:tplc="11A64E64">
      <w:start w:val="1"/>
      <w:numFmt w:val="bullet"/>
      <w:lvlText w:val="o"/>
      <w:lvlJc w:val="left"/>
      <w:pPr>
        <w:ind w:left="3600" w:hanging="360"/>
      </w:pPr>
      <w:rPr>
        <w:rFonts w:ascii="Courier New" w:hAnsi="Courier New" w:hint="default"/>
      </w:rPr>
    </w:lvl>
    <w:lvl w:ilvl="5" w:tplc="DB92F252">
      <w:start w:val="1"/>
      <w:numFmt w:val="bullet"/>
      <w:lvlText w:val=""/>
      <w:lvlJc w:val="left"/>
      <w:pPr>
        <w:ind w:left="4320" w:hanging="360"/>
      </w:pPr>
      <w:rPr>
        <w:rFonts w:ascii="Wingdings" w:hAnsi="Wingdings" w:hint="default"/>
      </w:rPr>
    </w:lvl>
    <w:lvl w:ilvl="6" w:tplc="DB9222D6">
      <w:start w:val="1"/>
      <w:numFmt w:val="bullet"/>
      <w:lvlText w:val=""/>
      <w:lvlJc w:val="left"/>
      <w:pPr>
        <w:ind w:left="5040" w:hanging="360"/>
      </w:pPr>
      <w:rPr>
        <w:rFonts w:ascii="Symbol" w:hAnsi="Symbol" w:hint="default"/>
      </w:rPr>
    </w:lvl>
    <w:lvl w:ilvl="7" w:tplc="F63C2016">
      <w:start w:val="1"/>
      <w:numFmt w:val="bullet"/>
      <w:lvlText w:val="o"/>
      <w:lvlJc w:val="left"/>
      <w:pPr>
        <w:ind w:left="5760" w:hanging="360"/>
      </w:pPr>
      <w:rPr>
        <w:rFonts w:ascii="Courier New" w:hAnsi="Courier New" w:hint="default"/>
      </w:rPr>
    </w:lvl>
    <w:lvl w:ilvl="8" w:tplc="459A871A">
      <w:start w:val="1"/>
      <w:numFmt w:val="bullet"/>
      <w:lvlText w:val=""/>
      <w:lvlJc w:val="left"/>
      <w:pPr>
        <w:ind w:left="6480" w:hanging="360"/>
      </w:pPr>
      <w:rPr>
        <w:rFonts w:ascii="Wingdings" w:hAnsi="Wingdings" w:hint="default"/>
      </w:rPr>
    </w:lvl>
  </w:abstractNum>
  <w:abstractNum w:abstractNumId="27" w15:restartNumberingAfterBreak="0">
    <w:nsid w:val="776B2884"/>
    <w:multiLevelType w:val="hybridMultilevel"/>
    <w:tmpl w:val="24B800A6"/>
    <w:lvl w:ilvl="0" w:tplc="C2F85626">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num w:numId="1" w16cid:durableId="1506826203">
    <w:abstractNumId w:val="15"/>
  </w:num>
  <w:num w:numId="2" w16cid:durableId="24136817">
    <w:abstractNumId w:val="4"/>
  </w:num>
  <w:num w:numId="3" w16cid:durableId="912005475">
    <w:abstractNumId w:val="3"/>
  </w:num>
  <w:num w:numId="4" w16cid:durableId="275872334">
    <w:abstractNumId w:val="26"/>
  </w:num>
  <w:num w:numId="5" w16cid:durableId="908657271">
    <w:abstractNumId w:val="2"/>
  </w:num>
  <w:num w:numId="6" w16cid:durableId="1839881194">
    <w:abstractNumId w:val="11"/>
  </w:num>
  <w:num w:numId="7" w16cid:durableId="1369406138">
    <w:abstractNumId w:val="5"/>
  </w:num>
  <w:num w:numId="8" w16cid:durableId="808279508">
    <w:abstractNumId w:val="20"/>
  </w:num>
  <w:num w:numId="9" w16cid:durableId="1949893218">
    <w:abstractNumId w:val="7"/>
  </w:num>
  <w:num w:numId="10" w16cid:durableId="2022852985">
    <w:abstractNumId w:val="10"/>
  </w:num>
  <w:num w:numId="11" w16cid:durableId="738867722">
    <w:abstractNumId w:val="17"/>
  </w:num>
  <w:num w:numId="12" w16cid:durableId="1955166844">
    <w:abstractNumId w:val="12"/>
  </w:num>
  <w:num w:numId="13" w16cid:durableId="1879656191">
    <w:abstractNumId w:val="13"/>
  </w:num>
  <w:num w:numId="14" w16cid:durableId="155073373">
    <w:abstractNumId w:val="16"/>
  </w:num>
  <w:num w:numId="15" w16cid:durableId="532613650">
    <w:abstractNumId w:val="27"/>
  </w:num>
  <w:num w:numId="16" w16cid:durableId="133328806">
    <w:abstractNumId w:val="25"/>
  </w:num>
  <w:num w:numId="17" w16cid:durableId="1894610150">
    <w:abstractNumId w:val="8"/>
  </w:num>
  <w:num w:numId="18" w16cid:durableId="2029912317">
    <w:abstractNumId w:val="0"/>
  </w:num>
  <w:num w:numId="19" w16cid:durableId="114376727">
    <w:abstractNumId w:val="22"/>
  </w:num>
  <w:num w:numId="20" w16cid:durableId="1681734760">
    <w:abstractNumId w:val="23"/>
  </w:num>
  <w:num w:numId="21" w16cid:durableId="512770166">
    <w:abstractNumId w:val="19"/>
  </w:num>
  <w:num w:numId="22" w16cid:durableId="1206138536">
    <w:abstractNumId w:val="6"/>
  </w:num>
  <w:num w:numId="23" w16cid:durableId="1817145917">
    <w:abstractNumId w:val="9"/>
  </w:num>
  <w:num w:numId="24" w16cid:durableId="175852700">
    <w:abstractNumId w:val="21"/>
  </w:num>
  <w:num w:numId="25" w16cid:durableId="1722090622">
    <w:abstractNumId w:val="18"/>
  </w:num>
  <w:num w:numId="26" w16cid:durableId="1257666994">
    <w:abstractNumId w:val="14"/>
  </w:num>
  <w:num w:numId="27" w16cid:durableId="1909798683">
    <w:abstractNumId w:val="1"/>
  </w:num>
  <w:num w:numId="28" w16cid:durableId="8061666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6D"/>
    <w:rsid w:val="00003EED"/>
    <w:rsid w:val="00006B82"/>
    <w:rsid w:val="00014A3B"/>
    <w:rsid w:val="00027F82"/>
    <w:rsid w:val="0003079C"/>
    <w:rsid w:val="00041C13"/>
    <w:rsid w:val="00046271"/>
    <w:rsid w:val="0004699C"/>
    <w:rsid w:val="00047A2A"/>
    <w:rsid w:val="0005279D"/>
    <w:rsid w:val="00073ED7"/>
    <w:rsid w:val="00076C17"/>
    <w:rsid w:val="00077513"/>
    <w:rsid w:val="0008278C"/>
    <w:rsid w:val="000B5DF2"/>
    <w:rsid w:val="000D450B"/>
    <w:rsid w:val="000D5E04"/>
    <w:rsid w:val="000E110B"/>
    <w:rsid w:val="000E35EB"/>
    <w:rsid w:val="000E780F"/>
    <w:rsid w:val="000F5D1C"/>
    <w:rsid w:val="001051F9"/>
    <w:rsid w:val="00105E3B"/>
    <w:rsid w:val="001105DE"/>
    <w:rsid w:val="00121D96"/>
    <w:rsid w:val="00142086"/>
    <w:rsid w:val="00146993"/>
    <w:rsid w:val="00150C7E"/>
    <w:rsid w:val="00152764"/>
    <w:rsid w:val="0015452E"/>
    <w:rsid w:val="00161AA2"/>
    <w:rsid w:val="00165915"/>
    <w:rsid w:val="00176EC7"/>
    <w:rsid w:val="001800C9"/>
    <w:rsid w:val="001815E9"/>
    <w:rsid w:val="0018192D"/>
    <w:rsid w:val="001A37EC"/>
    <w:rsid w:val="001A705A"/>
    <w:rsid w:val="001C268B"/>
    <w:rsid w:val="001C2DE3"/>
    <w:rsid w:val="001C598C"/>
    <w:rsid w:val="001E0E6E"/>
    <w:rsid w:val="001E26A6"/>
    <w:rsid w:val="001E5E7D"/>
    <w:rsid w:val="001F2793"/>
    <w:rsid w:val="0020011A"/>
    <w:rsid w:val="00206BD9"/>
    <w:rsid w:val="00206BE6"/>
    <w:rsid w:val="002123FC"/>
    <w:rsid w:val="0022638D"/>
    <w:rsid w:val="00235468"/>
    <w:rsid w:val="00237EC2"/>
    <w:rsid w:val="0025259D"/>
    <w:rsid w:val="00253071"/>
    <w:rsid w:val="00263D1E"/>
    <w:rsid w:val="0027493E"/>
    <w:rsid w:val="00281533"/>
    <w:rsid w:val="0028233C"/>
    <w:rsid w:val="00282914"/>
    <w:rsid w:val="00291B63"/>
    <w:rsid w:val="002F3518"/>
    <w:rsid w:val="002F7A66"/>
    <w:rsid w:val="003027CE"/>
    <w:rsid w:val="00304A5F"/>
    <w:rsid w:val="00305EA0"/>
    <w:rsid w:val="00315CDF"/>
    <w:rsid w:val="00320751"/>
    <w:rsid w:val="00323066"/>
    <w:rsid w:val="00327E9F"/>
    <w:rsid w:val="0034766E"/>
    <w:rsid w:val="00353B4E"/>
    <w:rsid w:val="00353D58"/>
    <w:rsid w:val="00364141"/>
    <w:rsid w:val="00365B29"/>
    <w:rsid w:val="00376AE0"/>
    <w:rsid w:val="003774BD"/>
    <w:rsid w:val="00392942"/>
    <w:rsid w:val="00394C07"/>
    <w:rsid w:val="003A44D7"/>
    <w:rsid w:val="003A5F5E"/>
    <w:rsid w:val="003B0212"/>
    <w:rsid w:val="003B6C9F"/>
    <w:rsid w:val="003B6D55"/>
    <w:rsid w:val="003C1311"/>
    <w:rsid w:val="003C16B8"/>
    <w:rsid w:val="003C5DCB"/>
    <w:rsid w:val="003D1FD5"/>
    <w:rsid w:val="003E14AC"/>
    <w:rsid w:val="003E4D09"/>
    <w:rsid w:val="003E6032"/>
    <w:rsid w:val="003F1476"/>
    <w:rsid w:val="003F1E50"/>
    <w:rsid w:val="003F4810"/>
    <w:rsid w:val="00412425"/>
    <w:rsid w:val="0043155B"/>
    <w:rsid w:val="00434FC9"/>
    <w:rsid w:val="0044336E"/>
    <w:rsid w:val="00450454"/>
    <w:rsid w:val="004533AF"/>
    <w:rsid w:val="00455546"/>
    <w:rsid w:val="004706B0"/>
    <w:rsid w:val="004755CC"/>
    <w:rsid w:val="00480CC2"/>
    <w:rsid w:val="004841FD"/>
    <w:rsid w:val="0049680A"/>
    <w:rsid w:val="004A5420"/>
    <w:rsid w:val="004B154E"/>
    <w:rsid w:val="004B3832"/>
    <w:rsid w:val="004C4B18"/>
    <w:rsid w:val="004D2033"/>
    <w:rsid w:val="004D612F"/>
    <w:rsid w:val="004E0EBF"/>
    <w:rsid w:val="004E5AB8"/>
    <w:rsid w:val="004E6787"/>
    <w:rsid w:val="00501D97"/>
    <w:rsid w:val="0051200A"/>
    <w:rsid w:val="00524FFE"/>
    <w:rsid w:val="005252C5"/>
    <w:rsid w:val="00525DEA"/>
    <w:rsid w:val="005313F9"/>
    <w:rsid w:val="00536A68"/>
    <w:rsid w:val="005370F3"/>
    <w:rsid w:val="00543E7C"/>
    <w:rsid w:val="005619EA"/>
    <w:rsid w:val="005645AC"/>
    <w:rsid w:val="00584B1E"/>
    <w:rsid w:val="00592357"/>
    <w:rsid w:val="00592F93"/>
    <w:rsid w:val="00597100"/>
    <w:rsid w:val="005A1E03"/>
    <w:rsid w:val="005A2AD8"/>
    <w:rsid w:val="005A4587"/>
    <w:rsid w:val="005B1F9E"/>
    <w:rsid w:val="005C4393"/>
    <w:rsid w:val="005C5CDE"/>
    <w:rsid w:val="005C64CA"/>
    <w:rsid w:val="005E0C69"/>
    <w:rsid w:val="005F2424"/>
    <w:rsid w:val="005F4A77"/>
    <w:rsid w:val="005F61BC"/>
    <w:rsid w:val="00603AED"/>
    <w:rsid w:val="00607B3F"/>
    <w:rsid w:val="006100EA"/>
    <w:rsid w:val="00615196"/>
    <w:rsid w:val="00616FD6"/>
    <w:rsid w:val="006234EE"/>
    <w:rsid w:val="006251DF"/>
    <w:rsid w:val="006450B4"/>
    <w:rsid w:val="00674304"/>
    <w:rsid w:val="00694B20"/>
    <w:rsid w:val="006B09E5"/>
    <w:rsid w:val="006B0A98"/>
    <w:rsid w:val="006B3F6A"/>
    <w:rsid w:val="006C024D"/>
    <w:rsid w:val="006D642A"/>
    <w:rsid w:val="006E1E3B"/>
    <w:rsid w:val="006F5996"/>
    <w:rsid w:val="0071291D"/>
    <w:rsid w:val="00722401"/>
    <w:rsid w:val="007316E9"/>
    <w:rsid w:val="007353E6"/>
    <w:rsid w:val="00740D84"/>
    <w:rsid w:val="00742AA7"/>
    <w:rsid w:val="00742BDB"/>
    <w:rsid w:val="007439C5"/>
    <w:rsid w:val="00745D77"/>
    <w:rsid w:val="00753D15"/>
    <w:rsid w:val="00757F1E"/>
    <w:rsid w:val="00761131"/>
    <w:rsid w:val="00782232"/>
    <w:rsid w:val="00782475"/>
    <w:rsid w:val="00793F9F"/>
    <w:rsid w:val="007A17D5"/>
    <w:rsid w:val="007A5B6C"/>
    <w:rsid w:val="007B4081"/>
    <w:rsid w:val="007B5DE6"/>
    <w:rsid w:val="007B5E97"/>
    <w:rsid w:val="007D27A3"/>
    <w:rsid w:val="007D31D8"/>
    <w:rsid w:val="007D3FE8"/>
    <w:rsid w:val="007F31E7"/>
    <w:rsid w:val="00807B23"/>
    <w:rsid w:val="00815A16"/>
    <w:rsid w:val="00816157"/>
    <w:rsid w:val="008214B7"/>
    <w:rsid w:val="008262B9"/>
    <w:rsid w:val="00826D4C"/>
    <w:rsid w:val="00830615"/>
    <w:rsid w:val="008331A6"/>
    <w:rsid w:val="00833FDD"/>
    <w:rsid w:val="0084018E"/>
    <w:rsid w:val="0084215B"/>
    <w:rsid w:val="008560FB"/>
    <w:rsid w:val="00867E45"/>
    <w:rsid w:val="00870894"/>
    <w:rsid w:val="008800B4"/>
    <w:rsid w:val="00884ABD"/>
    <w:rsid w:val="00894773"/>
    <w:rsid w:val="008974DC"/>
    <w:rsid w:val="008A3969"/>
    <w:rsid w:val="008A40B4"/>
    <w:rsid w:val="008B2F6A"/>
    <w:rsid w:val="008B673E"/>
    <w:rsid w:val="008C0E52"/>
    <w:rsid w:val="008D4FCF"/>
    <w:rsid w:val="008D7474"/>
    <w:rsid w:val="008E034C"/>
    <w:rsid w:val="008E07DC"/>
    <w:rsid w:val="008E1714"/>
    <w:rsid w:val="008E7434"/>
    <w:rsid w:val="00902ECF"/>
    <w:rsid w:val="00906ECE"/>
    <w:rsid w:val="00910AF5"/>
    <w:rsid w:val="00910B8B"/>
    <w:rsid w:val="00914CED"/>
    <w:rsid w:val="00921109"/>
    <w:rsid w:val="0093047B"/>
    <w:rsid w:val="00931EB9"/>
    <w:rsid w:val="00937010"/>
    <w:rsid w:val="00950373"/>
    <w:rsid w:val="00950462"/>
    <w:rsid w:val="00956A93"/>
    <w:rsid w:val="00957E10"/>
    <w:rsid w:val="00963DA2"/>
    <w:rsid w:val="00963E36"/>
    <w:rsid w:val="009700E0"/>
    <w:rsid w:val="00976818"/>
    <w:rsid w:val="00980680"/>
    <w:rsid w:val="00992AF2"/>
    <w:rsid w:val="00993685"/>
    <w:rsid w:val="00997A5E"/>
    <w:rsid w:val="009A1FB1"/>
    <w:rsid w:val="009A4FC1"/>
    <w:rsid w:val="009B02F8"/>
    <w:rsid w:val="009B5030"/>
    <w:rsid w:val="009B5723"/>
    <w:rsid w:val="009B79E0"/>
    <w:rsid w:val="009D3432"/>
    <w:rsid w:val="009D55D4"/>
    <w:rsid w:val="00A020EA"/>
    <w:rsid w:val="00A05705"/>
    <w:rsid w:val="00A11A44"/>
    <w:rsid w:val="00A22223"/>
    <w:rsid w:val="00A22EB6"/>
    <w:rsid w:val="00A3252D"/>
    <w:rsid w:val="00A33A10"/>
    <w:rsid w:val="00A35132"/>
    <w:rsid w:val="00A37163"/>
    <w:rsid w:val="00A54C2B"/>
    <w:rsid w:val="00A55AA0"/>
    <w:rsid w:val="00A6114E"/>
    <w:rsid w:val="00A67BEC"/>
    <w:rsid w:val="00A7141F"/>
    <w:rsid w:val="00A7355A"/>
    <w:rsid w:val="00A84BA6"/>
    <w:rsid w:val="00A85102"/>
    <w:rsid w:val="00A858E0"/>
    <w:rsid w:val="00A90A91"/>
    <w:rsid w:val="00A92CD9"/>
    <w:rsid w:val="00AC4C95"/>
    <w:rsid w:val="00AC5FE2"/>
    <w:rsid w:val="00AD3444"/>
    <w:rsid w:val="00AD62E9"/>
    <w:rsid w:val="00AD7886"/>
    <w:rsid w:val="00AE1843"/>
    <w:rsid w:val="00AE1C5D"/>
    <w:rsid w:val="00B02D0C"/>
    <w:rsid w:val="00B03833"/>
    <w:rsid w:val="00B0407B"/>
    <w:rsid w:val="00B10F48"/>
    <w:rsid w:val="00B12B8E"/>
    <w:rsid w:val="00B14DE2"/>
    <w:rsid w:val="00B3085D"/>
    <w:rsid w:val="00B33098"/>
    <w:rsid w:val="00B4263C"/>
    <w:rsid w:val="00B43B0C"/>
    <w:rsid w:val="00B44A1F"/>
    <w:rsid w:val="00B847DF"/>
    <w:rsid w:val="00B859F5"/>
    <w:rsid w:val="00B959BB"/>
    <w:rsid w:val="00BA1EFA"/>
    <w:rsid w:val="00BB7538"/>
    <w:rsid w:val="00BB767B"/>
    <w:rsid w:val="00BD4012"/>
    <w:rsid w:val="00BD717C"/>
    <w:rsid w:val="00BD764B"/>
    <w:rsid w:val="00BE671C"/>
    <w:rsid w:val="00C13F59"/>
    <w:rsid w:val="00C3382C"/>
    <w:rsid w:val="00C403E5"/>
    <w:rsid w:val="00C422E0"/>
    <w:rsid w:val="00C44F68"/>
    <w:rsid w:val="00C4694D"/>
    <w:rsid w:val="00C51F15"/>
    <w:rsid w:val="00C56E0C"/>
    <w:rsid w:val="00C705AC"/>
    <w:rsid w:val="00C85861"/>
    <w:rsid w:val="00C86E24"/>
    <w:rsid w:val="00C92B9A"/>
    <w:rsid w:val="00C9330C"/>
    <w:rsid w:val="00CC28AF"/>
    <w:rsid w:val="00CD297D"/>
    <w:rsid w:val="00CD3843"/>
    <w:rsid w:val="00CD68EA"/>
    <w:rsid w:val="00CE0424"/>
    <w:rsid w:val="00CE3601"/>
    <w:rsid w:val="00CE454B"/>
    <w:rsid w:val="00CE7BDB"/>
    <w:rsid w:val="00CF001A"/>
    <w:rsid w:val="00D21C4D"/>
    <w:rsid w:val="00D27510"/>
    <w:rsid w:val="00D34941"/>
    <w:rsid w:val="00D37CDF"/>
    <w:rsid w:val="00D4013C"/>
    <w:rsid w:val="00D43E60"/>
    <w:rsid w:val="00D44449"/>
    <w:rsid w:val="00D64788"/>
    <w:rsid w:val="00D729FB"/>
    <w:rsid w:val="00D759DC"/>
    <w:rsid w:val="00D87AC3"/>
    <w:rsid w:val="00D96B0C"/>
    <w:rsid w:val="00DA22F4"/>
    <w:rsid w:val="00DB3225"/>
    <w:rsid w:val="00DB7787"/>
    <w:rsid w:val="00DC25BF"/>
    <w:rsid w:val="00DC588D"/>
    <w:rsid w:val="00DC5F8E"/>
    <w:rsid w:val="00DD46D7"/>
    <w:rsid w:val="00DD5934"/>
    <w:rsid w:val="00DE2B69"/>
    <w:rsid w:val="00DE7739"/>
    <w:rsid w:val="00E023B5"/>
    <w:rsid w:val="00E02C3A"/>
    <w:rsid w:val="00E044B5"/>
    <w:rsid w:val="00E04F99"/>
    <w:rsid w:val="00E13A41"/>
    <w:rsid w:val="00E13D5F"/>
    <w:rsid w:val="00E16833"/>
    <w:rsid w:val="00E171BA"/>
    <w:rsid w:val="00E21C01"/>
    <w:rsid w:val="00E22492"/>
    <w:rsid w:val="00E32ACF"/>
    <w:rsid w:val="00E34A7F"/>
    <w:rsid w:val="00E37541"/>
    <w:rsid w:val="00E37F88"/>
    <w:rsid w:val="00E45197"/>
    <w:rsid w:val="00E5144C"/>
    <w:rsid w:val="00E52AA0"/>
    <w:rsid w:val="00E52E8E"/>
    <w:rsid w:val="00E533C6"/>
    <w:rsid w:val="00E62277"/>
    <w:rsid w:val="00E94ACF"/>
    <w:rsid w:val="00E94E99"/>
    <w:rsid w:val="00EA2364"/>
    <w:rsid w:val="00EA3337"/>
    <w:rsid w:val="00EB3BA3"/>
    <w:rsid w:val="00EB4A61"/>
    <w:rsid w:val="00EB6F78"/>
    <w:rsid w:val="00EB7473"/>
    <w:rsid w:val="00ED276D"/>
    <w:rsid w:val="00ED453D"/>
    <w:rsid w:val="00ED708E"/>
    <w:rsid w:val="00EE0361"/>
    <w:rsid w:val="00EE4107"/>
    <w:rsid w:val="00EF0DE2"/>
    <w:rsid w:val="00F00EB4"/>
    <w:rsid w:val="00F049EB"/>
    <w:rsid w:val="00F060B6"/>
    <w:rsid w:val="00F066D9"/>
    <w:rsid w:val="00F123BA"/>
    <w:rsid w:val="00F15CDA"/>
    <w:rsid w:val="00F16D8A"/>
    <w:rsid w:val="00F2164E"/>
    <w:rsid w:val="00F344AD"/>
    <w:rsid w:val="00F44B9A"/>
    <w:rsid w:val="00F571C5"/>
    <w:rsid w:val="00F57E66"/>
    <w:rsid w:val="00F64C80"/>
    <w:rsid w:val="00F66111"/>
    <w:rsid w:val="00F66D07"/>
    <w:rsid w:val="00F8292D"/>
    <w:rsid w:val="00F84D29"/>
    <w:rsid w:val="00F858B5"/>
    <w:rsid w:val="00F952B5"/>
    <w:rsid w:val="00F967CC"/>
    <w:rsid w:val="00FA0BDF"/>
    <w:rsid w:val="00FB11CD"/>
    <w:rsid w:val="00FB2F5D"/>
    <w:rsid w:val="00FD584D"/>
    <w:rsid w:val="00FD63E3"/>
    <w:rsid w:val="00FD68FA"/>
    <w:rsid w:val="00FF131A"/>
    <w:rsid w:val="00FF2C7E"/>
    <w:rsid w:val="00FF4795"/>
    <w:rsid w:val="00FF793C"/>
    <w:rsid w:val="1DBFF41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4C9590"/>
  <w15:chartTrackingRefBased/>
  <w15:docId w15:val="{9ED8C75B-FB59-4CC1-ACCF-2A01BF9C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val="en-US" w:eastAsia="zh-CN" w:bidi="hi-IN"/>
    </w:rPr>
  </w:style>
  <w:style w:type="paragraph" w:styleId="Nadpis2">
    <w:name w:val="heading 2"/>
    <w:basedOn w:val="Normln"/>
    <w:next w:val="Normln"/>
    <w:link w:val="Nadpis2Char"/>
    <w:uiPriority w:val="9"/>
    <w:unhideWhenUsed/>
    <w:qFormat/>
    <w:rsid w:val="00F060B6"/>
    <w:pPr>
      <w:keepNext/>
      <w:keepLines/>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uiPriority w:val="9"/>
    <w:semiHidden/>
    <w:unhideWhenUsed/>
    <w:qFormat/>
    <w:rsid w:val="009B5723"/>
    <w:pPr>
      <w:keepNext/>
      <w:keepLines/>
      <w:spacing w:before="40"/>
      <w:outlineLvl w:val="2"/>
    </w:pPr>
    <w:rPr>
      <w:rFonts w:asciiTheme="majorHAnsi" w:eastAsiaTheme="majorEastAsia" w:hAnsiTheme="majorHAnsi"/>
      <w:color w:val="1F3763" w:themeColor="accent1" w:themeShade="7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styleId="Odstavecseseznamem">
    <w:name w:val="List Paragraph"/>
    <w:basedOn w:val="Normln"/>
    <w:uiPriority w:val="34"/>
    <w:qFormat/>
    <w:pPr>
      <w:ind w:left="720"/>
      <w:contextualSpacing/>
    </w:pPr>
    <w:rPr>
      <w:szCs w:val="21"/>
    </w:rPr>
  </w:style>
  <w:style w:type="paragraph" w:styleId="Prosttext">
    <w:name w:val="Plain Text"/>
    <w:basedOn w:val="Normln"/>
    <w:link w:val="ProsttextChar"/>
    <w:uiPriority w:val="99"/>
    <w:semiHidden/>
    <w:unhideWhenUsed/>
    <w:rsid w:val="006B3F6A"/>
    <w:pPr>
      <w:suppressAutoHyphens w:val="0"/>
    </w:pPr>
    <w:rPr>
      <w:rFonts w:ascii="Calibri" w:eastAsia="Times New Roman" w:hAnsi="Calibri" w:cs="Calibri"/>
      <w:kern w:val="0"/>
      <w:sz w:val="22"/>
      <w:szCs w:val="21"/>
      <w:lang w:val="cs-CZ" w:eastAsia="cs-CZ" w:bidi="ar-SA"/>
    </w:rPr>
  </w:style>
  <w:style w:type="character" w:customStyle="1" w:styleId="ProsttextChar">
    <w:name w:val="Prostý text Char"/>
    <w:basedOn w:val="Standardnpsmoodstavce"/>
    <w:link w:val="Prosttext"/>
    <w:uiPriority w:val="99"/>
    <w:semiHidden/>
    <w:rsid w:val="006B3F6A"/>
    <w:rPr>
      <w:rFonts w:ascii="Calibri" w:hAnsi="Calibri" w:cs="Calibri"/>
      <w:sz w:val="22"/>
      <w:szCs w:val="21"/>
      <w:lang w:eastAsia="cs-CZ"/>
    </w:rPr>
  </w:style>
  <w:style w:type="character" w:styleId="Nevyeenzmnka">
    <w:name w:val="Unresolved Mention"/>
    <w:basedOn w:val="Standardnpsmoodstavce"/>
    <w:uiPriority w:val="99"/>
    <w:semiHidden/>
    <w:unhideWhenUsed/>
    <w:rsid w:val="00FA0BDF"/>
    <w:rPr>
      <w:color w:val="605E5C"/>
      <w:shd w:val="clear" w:color="auto" w:fill="E1DFDD"/>
    </w:rPr>
  </w:style>
  <w:style w:type="character" w:customStyle="1" w:styleId="Nadpis2Char">
    <w:name w:val="Nadpis 2 Char"/>
    <w:basedOn w:val="Standardnpsmoodstavce"/>
    <w:link w:val="Nadpis2"/>
    <w:uiPriority w:val="9"/>
    <w:rsid w:val="00F060B6"/>
    <w:rPr>
      <w:rFonts w:asciiTheme="majorHAnsi" w:eastAsiaTheme="majorEastAsia" w:hAnsiTheme="majorHAnsi" w:cstheme="majorBidi"/>
      <w:color w:val="2F5496" w:themeColor="accent1" w:themeShade="BF"/>
      <w:sz w:val="26"/>
      <w:szCs w:val="26"/>
      <w:lang w:val="en-US" w:eastAsia="en-US"/>
    </w:rPr>
  </w:style>
  <w:style w:type="character" w:customStyle="1" w:styleId="normaltextrun">
    <w:name w:val="normaltextrun"/>
    <w:basedOn w:val="Standardnpsmoodstavce"/>
    <w:rsid w:val="00F060B6"/>
  </w:style>
  <w:style w:type="paragraph" w:styleId="Zhlav">
    <w:name w:val="header"/>
    <w:basedOn w:val="Normln"/>
    <w:link w:val="ZhlavChar"/>
    <w:uiPriority w:val="99"/>
    <w:unhideWhenUsed/>
    <w:rsid w:val="00957E10"/>
    <w:pPr>
      <w:tabs>
        <w:tab w:val="center" w:pos="4536"/>
        <w:tab w:val="right" w:pos="9072"/>
      </w:tabs>
    </w:pPr>
    <w:rPr>
      <w:szCs w:val="21"/>
    </w:rPr>
  </w:style>
  <w:style w:type="character" w:customStyle="1" w:styleId="ZhlavChar">
    <w:name w:val="Záhlaví Char"/>
    <w:basedOn w:val="Standardnpsmoodstavce"/>
    <w:link w:val="Zhlav"/>
    <w:uiPriority w:val="99"/>
    <w:rsid w:val="00957E10"/>
    <w:rPr>
      <w:rFonts w:ascii="Liberation Serif" w:eastAsia="SimSun" w:hAnsi="Liberation Serif" w:cs="Mangal"/>
      <w:kern w:val="2"/>
      <w:sz w:val="24"/>
      <w:szCs w:val="21"/>
      <w:lang w:val="en-US" w:eastAsia="zh-CN" w:bidi="hi-IN"/>
    </w:rPr>
  </w:style>
  <w:style w:type="paragraph" w:styleId="Zpat">
    <w:name w:val="footer"/>
    <w:basedOn w:val="Normln"/>
    <w:link w:val="ZpatChar"/>
    <w:uiPriority w:val="99"/>
    <w:unhideWhenUsed/>
    <w:rsid w:val="00957E10"/>
    <w:pPr>
      <w:tabs>
        <w:tab w:val="center" w:pos="4536"/>
        <w:tab w:val="right" w:pos="9072"/>
      </w:tabs>
    </w:pPr>
    <w:rPr>
      <w:szCs w:val="21"/>
    </w:rPr>
  </w:style>
  <w:style w:type="character" w:customStyle="1" w:styleId="ZpatChar">
    <w:name w:val="Zápatí Char"/>
    <w:basedOn w:val="Standardnpsmoodstavce"/>
    <w:link w:val="Zpat"/>
    <w:uiPriority w:val="99"/>
    <w:rsid w:val="00957E10"/>
    <w:rPr>
      <w:rFonts w:ascii="Liberation Serif" w:eastAsia="SimSun" w:hAnsi="Liberation Serif" w:cs="Mangal"/>
      <w:kern w:val="2"/>
      <w:sz w:val="24"/>
      <w:szCs w:val="21"/>
      <w:lang w:val="en-US" w:eastAsia="zh-CN" w:bidi="hi-IN"/>
    </w:rPr>
  </w:style>
  <w:style w:type="table" w:styleId="Mkatabulky">
    <w:name w:val="Table Grid"/>
    <w:basedOn w:val="Normlntabulka"/>
    <w:rsid w:val="008B6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26A6"/>
    <w:pPr>
      <w:autoSpaceDE w:val="0"/>
      <w:autoSpaceDN w:val="0"/>
      <w:adjustRightInd w:val="0"/>
    </w:pPr>
    <w:rPr>
      <w:rFonts w:ascii="Arial" w:hAnsi="Arial" w:cs="Arial"/>
      <w:color w:val="000000"/>
      <w:sz w:val="24"/>
      <w:szCs w:val="24"/>
    </w:rPr>
  </w:style>
  <w:style w:type="paragraph" w:styleId="Zkladntextodsazen">
    <w:name w:val="Body Text Indent"/>
    <w:basedOn w:val="Normln"/>
    <w:link w:val="ZkladntextodsazenChar"/>
    <w:uiPriority w:val="99"/>
    <w:semiHidden/>
    <w:unhideWhenUsed/>
    <w:rsid w:val="009B5723"/>
    <w:pPr>
      <w:spacing w:after="120"/>
      <w:ind w:left="283"/>
    </w:pPr>
    <w:rPr>
      <w:szCs w:val="21"/>
    </w:rPr>
  </w:style>
  <w:style w:type="character" w:customStyle="1" w:styleId="ZkladntextodsazenChar">
    <w:name w:val="Základní text odsazený Char"/>
    <w:basedOn w:val="Standardnpsmoodstavce"/>
    <w:link w:val="Zkladntextodsazen"/>
    <w:uiPriority w:val="99"/>
    <w:semiHidden/>
    <w:rsid w:val="009B5723"/>
    <w:rPr>
      <w:rFonts w:ascii="Liberation Serif" w:hAnsi="Liberation Serif" w:cs="Mangal"/>
      <w:kern w:val="2"/>
      <w:sz w:val="24"/>
      <w:szCs w:val="21"/>
      <w:lang w:val="en-US" w:eastAsia="zh-CN" w:bidi="hi-IN"/>
    </w:rPr>
  </w:style>
  <w:style w:type="paragraph" w:styleId="Zkladntext2">
    <w:name w:val="Body Text 2"/>
    <w:basedOn w:val="Normln"/>
    <w:link w:val="Zkladntext2Char"/>
    <w:uiPriority w:val="99"/>
    <w:semiHidden/>
    <w:unhideWhenUsed/>
    <w:rsid w:val="009B5723"/>
    <w:pPr>
      <w:spacing w:after="120" w:line="480" w:lineRule="auto"/>
    </w:pPr>
    <w:rPr>
      <w:szCs w:val="21"/>
    </w:rPr>
  </w:style>
  <w:style w:type="character" w:customStyle="1" w:styleId="Zkladntext2Char">
    <w:name w:val="Základní text 2 Char"/>
    <w:basedOn w:val="Standardnpsmoodstavce"/>
    <w:link w:val="Zkladntext2"/>
    <w:uiPriority w:val="99"/>
    <w:semiHidden/>
    <w:rsid w:val="009B5723"/>
    <w:rPr>
      <w:rFonts w:ascii="Liberation Serif" w:hAnsi="Liberation Serif" w:cs="Mangal"/>
      <w:kern w:val="2"/>
      <w:sz w:val="24"/>
      <w:szCs w:val="21"/>
      <w:lang w:val="en-US" w:eastAsia="zh-CN" w:bidi="hi-IN"/>
    </w:rPr>
  </w:style>
  <w:style w:type="paragraph" w:styleId="Nzev">
    <w:name w:val="Title"/>
    <w:basedOn w:val="Normln"/>
    <w:next w:val="Podnadpis"/>
    <w:link w:val="NzevChar"/>
    <w:qFormat/>
    <w:rsid w:val="009B5723"/>
    <w:pPr>
      <w:spacing w:before="80"/>
      <w:ind w:left="720" w:right="720"/>
      <w:jc w:val="center"/>
    </w:pPr>
    <w:rPr>
      <w:rFonts w:ascii="Times New Roman" w:eastAsia="Times New Roman" w:hAnsi="Times New Roman" w:cs="Times New Roman"/>
      <w:b/>
      <w:bCs/>
      <w:kern w:val="0"/>
      <w:sz w:val="32"/>
      <w:szCs w:val="32"/>
      <w:lang w:val="cs-CZ" w:eastAsia="ar-SA" w:bidi="ar-SA"/>
    </w:rPr>
  </w:style>
  <w:style w:type="character" w:customStyle="1" w:styleId="NzevChar">
    <w:name w:val="Název Char"/>
    <w:basedOn w:val="Standardnpsmoodstavce"/>
    <w:link w:val="Nzev"/>
    <w:rsid w:val="009B5723"/>
    <w:rPr>
      <w:rFonts w:eastAsia="Times New Roman"/>
      <w:b/>
      <w:bCs/>
      <w:sz w:val="32"/>
      <w:szCs w:val="32"/>
      <w:lang w:eastAsia="ar-SA"/>
    </w:rPr>
  </w:style>
  <w:style w:type="paragraph" w:styleId="Textvbloku">
    <w:name w:val="Block Text"/>
    <w:basedOn w:val="Normln"/>
    <w:rsid w:val="009B5723"/>
    <w:pPr>
      <w:widowControl w:val="0"/>
      <w:shd w:val="clear" w:color="auto" w:fill="FFFFFF"/>
      <w:suppressAutoHyphens w:val="0"/>
      <w:autoSpaceDE w:val="0"/>
      <w:autoSpaceDN w:val="0"/>
      <w:adjustRightInd w:val="0"/>
      <w:ind w:left="22" w:right="60"/>
      <w:jc w:val="center"/>
    </w:pPr>
    <w:rPr>
      <w:rFonts w:ascii="Times New Roman" w:eastAsia="Times New Roman" w:hAnsi="Times New Roman" w:cs="Times New Roman"/>
      <w:b/>
      <w:bCs/>
      <w:color w:val="000000"/>
      <w:spacing w:val="-9"/>
      <w:kern w:val="0"/>
      <w:lang w:val="cs-CZ" w:eastAsia="cs-CZ" w:bidi="ar-SA"/>
    </w:rPr>
  </w:style>
  <w:style w:type="paragraph" w:customStyle="1" w:styleId="NormlnArial">
    <w:name w:val="Normální + Arial"/>
    <w:aliases w:val="11 b.,Tučné,Černá,zarovnání na střed,Zúžené o  0,35 b.,..."/>
    <w:basedOn w:val="Nadpis3"/>
    <w:rsid w:val="009B5723"/>
    <w:pPr>
      <w:keepLines w:val="0"/>
      <w:suppressAutoHyphens w:val="0"/>
      <w:spacing w:before="0"/>
      <w:jc w:val="center"/>
    </w:pPr>
    <w:rPr>
      <w:rFonts w:ascii="Arial" w:eastAsia="Times New Roman" w:hAnsi="Arial" w:cs="Arial"/>
      <w:b/>
      <w:bCs/>
      <w:color w:val="auto"/>
      <w:spacing w:val="-6"/>
      <w:kern w:val="0"/>
      <w:sz w:val="22"/>
      <w:szCs w:val="26"/>
      <w:lang w:val="cs-CZ" w:eastAsia="cs-CZ" w:bidi="ar-SA"/>
    </w:rPr>
  </w:style>
  <w:style w:type="paragraph" w:styleId="Podnadpis">
    <w:name w:val="Subtitle"/>
    <w:basedOn w:val="Normln"/>
    <w:next w:val="Normln"/>
    <w:link w:val="PodnadpisChar"/>
    <w:uiPriority w:val="11"/>
    <w:qFormat/>
    <w:rsid w:val="009B5723"/>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PodnadpisChar">
    <w:name w:val="Podnadpis Char"/>
    <w:basedOn w:val="Standardnpsmoodstavce"/>
    <w:link w:val="Podnadpis"/>
    <w:uiPriority w:val="11"/>
    <w:rsid w:val="009B5723"/>
    <w:rPr>
      <w:rFonts w:asciiTheme="minorHAnsi" w:eastAsiaTheme="minorEastAsia" w:hAnsiTheme="minorHAnsi" w:cs="Mangal"/>
      <w:color w:val="5A5A5A" w:themeColor="text1" w:themeTint="A5"/>
      <w:spacing w:val="15"/>
      <w:kern w:val="2"/>
      <w:sz w:val="22"/>
      <w:lang w:val="en-US" w:eastAsia="zh-CN" w:bidi="hi-IN"/>
    </w:rPr>
  </w:style>
  <w:style w:type="character" w:customStyle="1" w:styleId="Nadpis3Char">
    <w:name w:val="Nadpis 3 Char"/>
    <w:basedOn w:val="Standardnpsmoodstavce"/>
    <w:link w:val="Nadpis3"/>
    <w:uiPriority w:val="9"/>
    <w:semiHidden/>
    <w:rsid w:val="009B5723"/>
    <w:rPr>
      <w:rFonts w:asciiTheme="majorHAnsi" w:eastAsiaTheme="majorEastAsia" w:hAnsiTheme="majorHAnsi" w:cs="Mangal"/>
      <w:color w:val="1F3763" w:themeColor="accent1" w:themeShade="7F"/>
      <w:kern w:val="2"/>
      <w:sz w:val="24"/>
      <w:szCs w:val="21"/>
      <w:lang w:val="en-US" w:eastAsia="zh-CN" w:bidi="hi-IN"/>
    </w:rPr>
  </w:style>
  <w:style w:type="paragraph" w:styleId="Textpoznpodarou">
    <w:name w:val="footnote text"/>
    <w:basedOn w:val="Normln"/>
    <w:link w:val="TextpoznpodarouChar"/>
    <w:semiHidden/>
    <w:rsid w:val="000F5D1C"/>
    <w:pPr>
      <w:suppressAutoHyphens w:val="0"/>
    </w:pPr>
    <w:rPr>
      <w:rFonts w:ascii="Times New Roman" w:eastAsia="Times New Roman" w:hAnsi="Times New Roman" w:cs="Times New Roman"/>
      <w:kern w:val="0"/>
      <w:sz w:val="20"/>
      <w:szCs w:val="20"/>
      <w:lang w:val="cs-CZ" w:eastAsia="cs-CZ" w:bidi="ar-SA"/>
    </w:rPr>
  </w:style>
  <w:style w:type="character" w:customStyle="1" w:styleId="TextpoznpodarouChar">
    <w:name w:val="Text pozn. pod čarou Char"/>
    <w:basedOn w:val="Standardnpsmoodstavce"/>
    <w:link w:val="Textpoznpodarou"/>
    <w:semiHidden/>
    <w:rsid w:val="000F5D1C"/>
    <w:rPr>
      <w:rFonts w:eastAsia="Times New Roman"/>
      <w:lang w:eastAsia="cs-CZ"/>
    </w:rPr>
  </w:style>
  <w:style w:type="character" w:styleId="Znakapoznpodarou">
    <w:name w:val="footnote reference"/>
    <w:semiHidden/>
    <w:rsid w:val="000F5D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086557">
      <w:bodyDiv w:val="1"/>
      <w:marLeft w:val="0"/>
      <w:marRight w:val="0"/>
      <w:marTop w:val="0"/>
      <w:marBottom w:val="0"/>
      <w:divBdr>
        <w:top w:val="none" w:sz="0" w:space="0" w:color="auto"/>
        <w:left w:val="none" w:sz="0" w:space="0" w:color="auto"/>
        <w:bottom w:val="none" w:sz="0" w:space="0" w:color="auto"/>
        <w:right w:val="none" w:sz="0" w:space="0" w:color="auto"/>
      </w:divBdr>
    </w:div>
    <w:div w:id="755630513">
      <w:bodyDiv w:val="1"/>
      <w:marLeft w:val="0"/>
      <w:marRight w:val="0"/>
      <w:marTop w:val="0"/>
      <w:marBottom w:val="0"/>
      <w:divBdr>
        <w:top w:val="none" w:sz="0" w:space="0" w:color="auto"/>
        <w:left w:val="none" w:sz="0" w:space="0" w:color="auto"/>
        <w:bottom w:val="none" w:sz="0" w:space="0" w:color="auto"/>
        <w:right w:val="none" w:sz="0" w:space="0" w:color="auto"/>
      </w:divBdr>
    </w:div>
    <w:div w:id="1143767003">
      <w:bodyDiv w:val="1"/>
      <w:marLeft w:val="0"/>
      <w:marRight w:val="0"/>
      <w:marTop w:val="0"/>
      <w:marBottom w:val="0"/>
      <w:divBdr>
        <w:top w:val="none" w:sz="0" w:space="0" w:color="auto"/>
        <w:left w:val="none" w:sz="0" w:space="0" w:color="auto"/>
        <w:bottom w:val="none" w:sz="0" w:space="0" w:color="auto"/>
        <w:right w:val="none" w:sz="0" w:space="0" w:color="auto"/>
      </w:divBdr>
    </w:div>
    <w:div w:id="1400327129">
      <w:bodyDiv w:val="1"/>
      <w:marLeft w:val="0"/>
      <w:marRight w:val="0"/>
      <w:marTop w:val="0"/>
      <w:marBottom w:val="0"/>
      <w:divBdr>
        <w:top w:val="none" w:sz="0" w:space="0" w:color="auto"/>
        <w:left w:val="none" w:sz="0" w:space="0" w:color="auto"/>
        <w:bottom w:val="none" w:sz="0" w:space="0" w:color="auto"/>
        <w:right w:val="none" w:sz="0" w:space="0" w:color="auto"/>
      </w:divBdr>
    </w:div>
    <w:div w:id="157836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celar@korunavysociny.cz" TargetMode="External"/><Relationship Id="rId3" Type="http://schemas.openxmlformats.org/officeDocument/2006/relationships/settings" Target="settings.xml"/><Relationship Id="rId7" Type="http://schemas.openxmlformats.org/officeDocument/2006/relationships/hyperlink" Target="https://tinyurl.com/predlohagastropruvod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ncelar@korunavysocin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2351</Words>
  <Characters>13872</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Koruna Vysočiny</dc:creator>
  <cp:keywords/>
  <cp:lastModifiedBy>David Štěpánek</cp:lastModifiedBy>
  <cp:revision>18</cp:revision>
  <cp:lastPrinted>2022-07-29T12:03:00Z</cp:lastPrinted>
  <dcterms:created xsi:type="dcterms:W3CDTF">2024-06-06T15:06:00Z</dcterms:created>
  <dcterms:modified xsi:type="dcterms:W3CDTF">2024-06-07T05:53:00Z</dcterms:modified>
</cp:coreProperties>
</file>